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19F35" w14:textId="4FD89478" w:rsidR="00DE4D57" w:rsidRPr="00D674D1" w:rsidRDefault="00DE4D57" w:rsidP="00A55AB7">
      <w:pPr>
        <w:jc w:val="both"/>
        <w:rPr>
          <w:sz w:val="32"/>
          <w:szCs w:val="32"/>
        </w:rPr>
      </w:pPr>
    </w:p>
    <w:p w14:paraId="107BFB4E" w14:textId="7E00A898" w:rsidR="00E5719E" w:rsidRPr="000E1D18" w:rsidRDefault="00F85EB6" w:rsidP="00E5719E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eastAsia="Times" w:cstheme="minorHAnsi"/>
          <w:color w:val="000000"/>
          <w:sz w:val="28"/>
          <w:szCs w:val="28"/>
        </w:rPr>
      </w:pPr>
      <w:r w:rsidRPr="000E1D18">
        <w:rPr>
          <w:rFonts w:eastAsia="Times New Roman" w:cstheme="minorHAnsi"/>
          <w:b/>
          <w:sz w:val="28"/>
          <w:szCs w:val="28"/>
          <w:u w:val="single"/>
          <w:lang w:eastAsia="it-IT"/>
        </w:rPr>
        <w:t>Relazione sull’Esercizio</w:t>
      </w:r>
      <w:r w:rsidR="000E1D18" w:rsidRPr="000E1D18">
        <w:rPr>
          <w:rFonts w:eastAsia="Times New Roman" w:cstheme="minorHAnsi"/>
          <w:b/>
          <w:sz w:val="28"/>
          <w:szCs w:val="28"/>
          <w:u w:val="single"/>
          <w:lang w:eastAsia="it-IT"/>
        </w:rPr>
        <w:t xml:space="preserve"> Finanziario e Sociale del </w:t>
      </w:r>
      <w:r w:rsidR="00E5719E" w:rsidRPr="000E1D18">
        <w:rPr>
          <w:rFonts w:eastAsia="Times New Roman" w:cstheme="minorHAnsi"/>
          <w:b/>
          <w:sz w:val="28"/>
          <w:szCs w:val="28"/>
          <w:u w:val="single"/>
          <w:lang w:eastAsia="it-IT"/>
        </w:rPr>
        <w:t>2025</w:t>
      </w:r>
    </w:p>
    <w:p w14:paraId="2C549F26" w14:textId="3BDD9BB6" w:rsidR="00E5719E" w:rsidRPr="00800287" w:rsidRDefault="00E5719E" w:rsidP="00800287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eastAsia="Times" w:cstheme="minorHAnsi"/>
          <w:color w:val="000000"/>
          <w:sz w:val="28"/>
          <w:szCs w:val="28"/>
        </w:rPr>
      </w:pPr>
      <w:r w:rsidRPr="000E1D18">
        <w:rPr>
          <w:rFonts w:eastAsia="Times" w:cstheme="minorHAnsi"/>
          <w:color w:val="000000"/>
          <w:sz w:val="28"/>
          <w:szCs w:val="28"/>
        </w:rPr>
        <w:t>Situazione Tesseramento 2026</w:t>
      </w:r>
      <w:r w:rsidRPr="000E1D18">
        <w:rPr>
          <w:rFonts w:eastAsia="Times" w:cstheme="minorHAnsi"/>
          <w:color w:val="000000"/>
          <w:sz w:val="28"/>
          <w:szCs w:val="28"/>
        </w:rPr>
        <w:t xml:space="preserve"> Fiab Monferrato Aps</w:t>
      </w:r>
    </w:p>
    <w:p w14:paraId="456A4D25" w14:textId="77777777" w:rsidR="00E5719E" w:rsidRPr="000E1D18" w:rsidRDefault="00E5719E" w:rsidP="00E5719E">
      <w:pPr>
        <w:pStyle w:val="imalignjustify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</w:rPr>
      </w:pPr>
    </w:p>
    <w:p w14:paraId="1A1E6434" w14:textId="77777777" w:rsidR="00E5719E" w:rsidRPr="000E1D18" w:rsidRDefault="00E5719E" w:rsidP="00E5719E">
      <w:pPr>
        <w:pStyle w:val="imalignjustify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</w:rPr>
      </w:pPr>
      <w:r w:rsidRPr="000E1D18">
        <w:rPr>
          <w:rFonts w:asciiTheme="minorHAnsi" w:hAnsiTheme="minorHAnsi" w:cstheme="minorHAnsi"/>
          <w:b/>
        </w:rPr>
        <w:t>RELAZIONE</w:t>
      </w:r>
    </w:p>
    <w:p w14:paraId="1AF6D79D" w14:textId="77777777" w:rsidR="00E5719E" w:rsidRPr="000E1D18" w:rsidRDefault="00E5719E" w:rsidP="00E5719E">
      <w:pPr>
        <w:pStyle w:val="imalign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2C521307" w14:textId="17DE8621" w:rsidR="00E5719E" w:rsidRPr="0088506D" w:rsidRDefault="00E5719E" w:rsidP="00E5719E">
      <w:pPr>
        <w:jc w:val="both"/>
        <w:rPr>
          <w:rFonts w:cstheme="minorHAnsi"/>
        </w:rPr>
      </w:pPr>
      <w:r w:rsidRPr="0088506D">
        <w:rPr>
          <w:rFonts w:cstheme="minorHAnsi"/>
        </w:rPr>
        <w:t xml:space="preserve">La situazione finanziaria di Fiab Monferrato vede, per l’anno 2025, una </w:t>
      </w:r>
      <w:r w:rsidR="000E1D18" w:rsidRPr="0088506D">
        <w:rPr>
          <w:rFonts w:cstheme="minorHAnsi"/>
        </w:rPr>
        <w:t xml:space="preserve">situazione </w:t>
      </w:r>
      <w:r w:rsidRPr="0088506D">
        <w:rPr>
          <w:rFonts w:cstheme="minorHAnsi"/>
        </w:rPr>
        <w:t xml:space="preserve">finanziaria mossa </w:t>
      </w:r>
      <w:r w:rsidR="000E1D18" w:rsidRPr="0088506D">
        <w:rPr>
          <w:rFonts w:cstheme="minorHAnsi"/>
        </w:rPr>
        <w:t xml:space="preserve">prevalentemente </w:t>
      </w:r>
      <w:r w:rsidRPr="0088506D">
        <w:rPr>
          <w:rFonts w:cstheme="minorHAnsi"/>
        </w:rPr>
        <w:t>dai costi fissi della della Sede distaccata di via Garibaldi 21</w:t>
      </w:r>
      <w:r w:rsidR="000E1D18" w:rsidRPr="0088506D">
        <w:rPr>
          <w:rFonts w:cstheme="minorHAnsi"/>
        </w:rPr>
        <w:t xml:space="preserve">, delle sue </w:t>
      </w:r>
      <w:r w:rsidRPr="0088506D">
        <w:rPr>
          <w:rFonts w:cstheme="minorHAnsi"/>
        </w:rPr>
        <w:t xml:space="preserve">bollette Enel </w:t>
      </w:r>
      <w:r w:rsidR="000E1D18" w:rsidRPr="0088506D">
        <w:rPr>
          <w:rFonts w:cstheme="minorHAnsi"/>
        </w:rPr>
        <w:t xml:space="preserve">e dei piccoli lavori necessari </w:t>
      </w:r>
      <w:r w:rsidRPr="0088506D">
        <w:rPr>
          <w:rFonts w:cstheme="minorHAnsi"/>
        </w:rPr>
        <w:t xml:space="preserve">che insieme hanno gravato pesantemente </w:t>
      </w:r>
      <w:r w:rsidR="00F85EB6" w:rsidRPr="0088506D">
        <w:rPr>
          <w:rFonts w:cstheme="minorHAnsi"/>
        </w:rPr>
        <w:t>sull’esile bilancio</w:t>
      </w:r>
      <w:r w:rsidRPr="0088506D">
        <w:rPr>
          <w:rFonts w:cstheme="minorHAnsi"/>
        </w:rPr>
        <w:t xml:space="preserve"> composto unicamente da quote associative.</w:t>
      </w:r>
    </w:p>
    <w:p w14:paraId="0E13C547" w14:textId="77777777" w:rsidR="00E5719E" w:rsidRPr="0088506D" w:rsidRDefault="00E5719E" w:rsidP="00E5719E">
      <w:pPr>
        <w:jc w:val="both"/>
        <w:rPr>
          <w:rFonts w:cstheme="minorHAnsi"/>
        </w:rPr>
      </w:pPr>
    </w:p>
    <w:p w14:paraId="3FA5EC85" w14:textId="77777777" w:rsidR="00E5719E" w:rsidRPr="0088506D" w:rsidRDefault="00E5719E" w:rsidP="00E5719E">
      <w:pPr>
        <w:jc w:val="both"/>
        <w:rPr>
          <w:rFonts w:cstheme="minorHAnsi"/>
        </w:rPr>
      </w:pPr>
      <w:r w:rsidRPr="0088506D">
        <w:rPr>
          <w:rFonts w:cstheme="minorHAnsi"/>
        </w:rPr>
        <w:t>Altre spese, spesso autofinanziate, sono intervenute per la gestione straordinaria del Percorso Kintana con la stampa della cartellonistica e la realizzazione delle ultime “Porte d’Ingresso” al Percorso.</w:t>
      </w:r>
    </w:p>
    <w:p w14:paraId="19E56898" w14:textId="3F7797AA" w:rsidR="00E5719E" w:rsidRPr="0088506D" w:rsidRDefault="00E5719E" w:rsidP="00E5719E">
      <w:pPr>
        <w:jc w:val="both"/>
        <w:rPr>
          <w:rFonts w:cstheme="minorHAnsi"/>
        </w:rPr>
      </w:pPr>
      <w:r w:rsidRPr="0088506D">
        <w:rPr>
          <w:rFonts w:cstheme="minorHAnsi"/>
        </w:rPr>
        <w:t xml:space="preserve">La gestione ordinaria, grazie sempre al Socio attivo Lino Luccarelli, gestita con straordinaria </w:t>
      </w:r>
      <w:r w:rsidR="000E1D18" w:rsidRPr="0088506D">
        <w:rPr>
          <w:rFonts w:cstheme="minorHAnsi"/>
        </w:rPr>
        <w:t>esperienza, ha gravato, per il rimborso spese spicciole, pochi euro.</w:t>
      </w:r>
    </w:p>
    <w:p w14:paraId="01ED443F" w14:textId="77777777" w:rsidR="000E1D18" w:rsidRPr="0088506D" w:rsidRDefault="000E1D18" w:rsidP="00E5719E">
      <w:pPr>
        <w:jc w:val="both"/>
        <w:rPr>
          <w:rFonts w:cstheme="minorHAnsi"/>
        </w:rPr>
      </w:pPr>
    </w:p>
    <w:p w14:paraId="72F01C29" w14:textId="1EEF42F3" w:rsidR="000E1D18" w:rsidRPr="0088506D" w:rsidRDefault="000E1D18" w:rsidP="00E5719E">
      <w:pPr>
        <w:jc w:val="both"/>
        <w:rPr>
          <w:rFonts w:cstheme="minorHAnsi"/>
        </w:rPr>
      </w:pPr>
      <w:r w:rsidRPr="0088506D">
        <w:rPr>
          <w:rFonts w:cstheme="minorHAnsi"/>
        </w:rPr>
        <w:t xml:space="preserve">Altra spesa, anche se poco rilevante, è stata </w:t>
      </w:r>
      <w:r w:rsidR="00F85EB6" w:rsidRPr="0088506D">
        <w:rPr>
          <w:rFonts w:cstheme="minorHAnsi"/>
        </w:rPr>
        <w:t>la realizzazione</w:t>
      </w:r>
      <w:r w:rsidRPr="0088506D">
        <w:rPr>
          <w:rFonts w:cstheme="minorHAnsi"/>
        </w:rPr>
        <w:t xml:space="preserve"> grafica dello Stand in Fiera di San Giuseppe (Casale Monferrato) che ha portato sicuramente una discreta visibilità all’Associazione.</w:t>
      </w:r>
    </w:p>
    <w:p w14:paraId="4D20F90A" w14:textId="77777777" w:rsidR="000E1D18" w:rsidRPr="0088506D" w:rsidRDefault="000E1D18" w:rsidP="00E5719E">
      <w:pPr>
        <w:jc w:val="both"/>
        <w:rPr>
          <w:rFonts w:cstheme="minorHAnsi"/>
        </w:rPr>
      </w:pPr>
    </w:p>
    <w:p w14:paraId="20B01C76" w14:textId="0537975D" w:rsidR="000E1D18" w:rsidRPr="0088506D" w:rsidRDefault="000E1D18" w:rsidP="00E5719E">
      <w:pPr>
        <w:jc w:val="both"/>
        <w:rPr>
          <w:rFonts w:cstheme="minorHAnsi"/>
        </w:rPr>
      </w:pPr>
      <w:r w:rsidRPr="0088506D">
        <w:rPr>
          <w:rFonts w:cstheme="minorHAnsi"/>
        </w:rPr>
        <w:t>L’edizione di Bimbimbici 2025, itinerante in 4 tappe in Monferrato, a cura di Lorenzo Salmaso con “Monferr Adventure”, sono state autofinanziate dai partecipanti con una discreta partecipazione di bambini e genitori al seguito.</w:t>
      </w:r>
    </w:p>
    <w:p w14:paraId="336749E7" w14:textId="77777777" w:rsidR="000E1D18" w:rsidRPr="0088506D" w:rsidRDefault="000E1D18" w:rsidP="00E5719E">
      <w:pPr>
        <w:jc w:val="both"/>
        <w:rPr>
          <w:rFonts w:cstheme="minorHAnsi"/>
        </w:rPr>
      </w:pPr>
    </w:p>
    <w:p w14:paraId="226FA3D3" w14:textId="58EB5633" w:rsidR="000E1D18" w:rsidRPr="0088506D" w:rsidRDefault="000E1D18" w:rsidP="00E5719E">
      <w:pPr>
        <w:jc w:val="both"/>
        <w:rPr>
          <w:rFonts w:cstheme="minorHAnsi"/>
        </w:rPr>
      </w:pPr>
      <w:r w:rsidRPr="0088506D">
        <w:rPr>
          <w:rFonts w:cstheme="minorHAnsi"/>
        </w:rPr>
        <w:t xml:space="preserve">Altro evento </w:t>
      </w:r>
      <w:r w:rsidR="0088506D" w:rsidRPr="0088506D">
        <w:rPr>
          <w:rFonts w:cstheme="minorHAnsi"/>
        </w:rPr>
        <w:t>realizzato nel 2025 è</w:t>
      </w:r>
      <w:r w:rsidRPr="0088506D">
        <w:rPr>
          <w:rFonts w:cstheme="minorHAnsi"/>
        </w:rPr>
        <w:t xml:space="preserve"> “Golosaria Monferrato a Pedali” </w:t>
      </w:r>
      <w:r w:rsidR="0088506D" w:rsidRPr="0088506D">
        <w:rPr>
          <w:rFonts w:cstheme="minorHAnsi"/>
        </w:rPr>
        <w:t xml:space="preserve">che, nonostante la discreta partecipazione di ciclisti provenienti anche da fuori regione, </w:t>
      </w:r>
      <w:r w:rsidRPr="0088506D">
        <w:rPr>
          <w:rFonts w:cstheme="minorHAnsi"/>
        </w:rPr>
        <w:t xml:space="preserve">ha riscontrato una scarsa attenzione </w:t>
      </w:r>
      <w:r w:rsidR="0088506D" w:rsidRPr="0088506D">
        <w:rPr>
          <w:rFonts w:cstheme="minorHAnsi"/>
        </w:rPr>
        <w:t>istituzionale, tanto è che i costi gestionali che avrebbero dovuto essere coperti dai Comuni coinvolti (Ottiglio Monferrato, Altavilla, Casorzo, Fubine Monferrato) non sono stati deliberati nonostante le tante promesse fatte.</w:t>
      </w:r>
      <w:r w:rsidRPr="0088506D">
        <w:rPr>
          <w:rFonts w:cstheme="minorHAnsi"/>
        </w:rPr>
        <w:t xml:space="preserve"> A Paolo Massobrio</w:t>
      </w:r>
      <w:r w:rsidR="0088506D" w:rsidRPr="0088506D">
        <w:rPr>
          <w:rFonts w:cstheme="minorHAnsi"/>
        </w:rPr>
        <w:t xml:space="preserve">, </w:t>
      </w:r>
      <w:r w:rsidR="0088506D" w:rsidRPr="0088506D">
        <w:rPr>
          <w:rFonts w:cstheme="minorHAnsi"/>
          <w:color w:val="1F1F1F"/>
          <w:shd w:val="clear" w:color="auto" w:fill="FFFFFF"/>
        </w:rPr>
        <w:t>giornalista, scrittore e gastronomo italiano, fondatore di Golosaria,</w:t>
      </w:r>
      <w:r w:rsidR="0088506D" w:rsidRPr="0088506D">
        <w:rPr>
          <w:rFonts w:cstheme="minorHAnsi"/>
          <w:color w:val="1F1F1F"/>
          <w:shd w:val="clear" w:color="auto" w:fill="FFFFFF"/>
        </w:rPr>
        <w:t xml:space="preserve"> per il 2026 abbiamo risposto che non avremmo </w:t>
      </w:r>
      <w:r w:rsidR="0088506D">
        <w:rPr>
          <w:rFonts w:cstheme="minorHAnsi"/>
          <w:color w:val="1F1F1F"/>
          <w:shd w:val="clear" w:color="auto" w:fill="FFFFFF"/>
        </w:rPr>
        <w:t xml:space="preserve">più </w:t>
      </w:r>
      <w:r w:rsidR="0088506D" w:rsidRPr="0088506D">
        <w:rPr>
          <w:rFonts w:cstheme="minorHAnsi"/>
          <w:color w:val="1F1F1F"/>
          <w:shd w:val="clear" w:color="auto" w:fill="FFFFFF"/>
        </w:rPr>
        <w:t>riprogrammato l’evento.</w:t>
      </w:r>
    </w:p>
    <w:p w14:paraId="722EC5ED" w14:textId="77777777" w:rsidR="00E5719E" w:rsidRDefault="00E5719E" w:rsidP="00E5719E">
      <w:pPr>
        <w:jc w:val="both"/>
        <w:rPr>
          <w:rFonts w:cstheme="minorHAnsi"/>
        </w:rPr>
      </w:pPr>
    </w:p>
    <w:p w14:paraId="55D67B09" w14:textId="7823F890" w:rsidR="00E5719E" w:rsidRDefault="0088506D" w:rsidP="00E5719E">
      <w:pPr>
        <w:jc w:val="both"/>
        <w:rPr>
          <w:rFonts w:ascii="Times New Roman" w:hAnsi="Times New Roman" w:cs="Times New Roman"/>
          <w:bCs/>
          <w:iCs/>
        </w:rPr>
      </w:pPr>
      <w:r>
        <w:rPr>
          <w:rFonts w:cstheme="minorHAnsi"/>
        </w:rPr>
        <w:t xml:space="preserve">Positivo è stato il viaggio a piedi, in collaborazione con il CAI Sezione di Casale Monferrato, della </w:t>
      </w:r>
      <w:r w:rsidR="00E5719E" w:rsidRPr="0088506D">
        <w:rPr>
          <w:rFonts w:ascii="Times New Roman" w:hAnsi="Times New Roman" w:cs="Times New Roman"/>
          <w:bCs/>
          <w:i/>
        </w:rPr>
        <w:t xml:space="preserve">Superga </w:t>
      </w:r>
      <w:r w:rsidRPr="0088506D">
        <w:rPr>
          <w:rFonts w:ascii="Times New Roman" w:hAnsi="Times New Roman" w:cs="Times New Roman"/>
          <w:bCs/>
          <w:i/>
        </w:rPr>
        <w:t xml:space="preserve">Vezzolano </w:t>
      </w:r>
      <w:r w:rsidR="00E5719E" w:rsidRPr="0088506D">
        <w:rPr>
          <w:rFonts w:ascii="Times New Roman" w:hAnsi="Times New Roman" w:cs="Times New Roman"/>
          <w:bCs/>
          <w:i/>
        </w:rPr>
        <w:t>Crea</w:t>
      </w:r>
      <w:r>
        <w:rPr>
          <w:rFonts w:ascii="Times New Roman" w:hAnsi="Times New Roman" w:cs="Times New Roman"/>
          <w:bCs/>
          <w:i/>
        </w:rPr>
        <w:t xml:space="preserve"> </w:t>
      </w:r>
      <w:r w:rsidRPr="0088506D">
        <w:rPr>
          <w:rFonts w:ascii="Times New Roman" w:hAnsi="Times New Roman" w:cs="Times New Roman"/>
          <w:bCs/>
          <w:iCs/>
        </w:rPr>
        <w:t>di fine settembre. Un ringraziamento</w:t>
      </w:r>
      <w:r>
        <w:rPr>
          <w:rFonts w:ascii="Times New Roman" w:hAnsi="Times New Roman" w:cs="Times New Roman"/>
          <w:bCs/>
          <w:iCs/>
        </w:rPr>
        <w:t xml:space="preserve"> va alla Socia Stefania Drago per il </w:t>
      </w:r>
      <w:r w:rsidR="00F85EB6">
        <w:rPr>
          <w:rFonts w:ascii="Times New Roman" w:hAnsi="Times New Roman" w:cs="Times New Roman"/>
          <w:bCs/>
          <w:iCs/>
        </w:rPr>
        <w:t>Service</w:t>
      </w:r>
      <w:r>
        <w:rPr>
          <w:rFonts w:ascii="Times New Roman" w:hAnsi="Times New Roman" w:cs="Times New Roman"/>
          <w:bCs/>
          <w:iCs/>
        </w:rPr>
        <w:t xml:space="preserve"> “Monferrato</w:t>
      </w:r>
      <w:r w:rsidR="00DE14B4">
        <w:rPr>
          <w:rFonts w:ascii="Times New Roman" w:hAnsi="Times New Roman" w:cs="Times New Roman"/>
          <w:bCs/>
          <w:iCs/>
        </w:rPr>
        <w:t xml:space="preserve"> Street Food</w:t>
      </w:r>
      <w:r>
        <w:rPr>
          <w:rFonts w:ascii="Times New Roman" w:hAnsi="Times New Roman" w:cs="Times New Roman"/>
          <w:bCs/>
          <w:iCs/>
        </w:rPr>
        <w:t>”</w:t>
      </w:r>
      <w:r w:rsidR="00DE14B4">
        <w:rPr>
          <w:rFonts w:ascii="Times New Roman" w:hAnsi="Times New Roman" w:cs="Times New Roman"/>
          <w:bCs/>
          <w:iCs/>
        </w:rPr>
        <w:t xml:space="preserve"> per la disponibilità e la presenza prestata agli eventi dell’Associazione.</w:t>
      </w:r>
    </w:p>
    <w:p w14:paraId="12A2FF0B" w14:textId="77777777" w:rsidR="00800287" w:rsidRDefault="00800287" w:rsidP="00E5719E">
      <w:pPr>
        <w:jc w:val="both"/>
        <w:rPr>
          <w:rFonts w:ascii="Times New Roman" w:hAnsi="Times New Roman" w:cs="Times New Roman"/>
          <w:bCs/>
          <w:iCs/>
        </w:rPr>
      </w:pPr>
    </w:p>
    <w:p w14:paraId="046F980E" w14:textId="15D50BBA" w:rsidR="00AC43FB" w:rsidRDefault="00AC43FB" w:rsidP="00E5719E"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Soci totali 2025 n. </w:t>
      </w:r>
      <w:r w:rsidR="00F85EB6">
        <w:rPr>
          <w:rFonts w:ascii="Times New Roman" w:hAnsi="Times New Roman" w:cs="Times New Roman"/>
          <w:bCs/>
          <w:iCs/>
        </w:rPr>
        <w:t>118 (n.</w:t>
      </w:r>
      <w:r w:rsidR="00800287">
        <w:rPr>
          <w:rFonts w:ascii="Times New Roman" w:hAnsi="Times New Roman" w:cs="Times New Roman"/>
          <w:bCs/>
          <w:iCs/>
        </w:rPr>
        <w:t xml:space="preserve"> 24 Soci on line) </w:t>
      </w:r>
      <w:r>
        <w:rPr>
          <w:rFonts w:ascii="Times New Roman" w:hAnsi="Times New Roman" w:cs="Times New Roman"/>
          <w:bCs/>
          <w:iCs/>
        </w:rPr>
        <w:t>– Attualmente 144 Soci 2026</w:t>
      </w:r>
      <w:r w:rsidR="00800287">
        <w:rPr>
          <w:rFonts w:ascii="Times New Roman" w:hAnsi="Times New Roman" w:cs="Times New Roman"/>
          <w:bCs/>
          <w:iCs/>
        </w:rPr>
        <w:t xml:space="preserve"> </w:t>
      </w:r>
      <w:r w:rsidR="00F85EB6">
        <w:rPr>
          <w:rFonts w:ascii="Times New Roman" w:hAnsi="Times New Roman" w:cs="Times New Roman"/>
          <w:bCs/>
          <w:iCs/>
        </w:rPr>
        <w:t>(n.</w:t>
      </w:r>
      <w:r w:rsidR="00800287">
        <w:rPr>
          <w:rFonts w:ascii="Times New Roman" w:hAnsi="Times New Roman" w:cs="Times New Roman"/>
          <w:bCs/>
          <w:iCs/>
        </w:rPr>
        <w:t xml:space="preserve"> 30 Soci on line)</w:t>
      </w:r>
    </w:p>
    <w:p w14:paraId="1D51AA41" w14:textId="108C0C75" w:rsidR="00AC43FB" w:rsidRDefault="00AC43FB" w:rsidP="00E5719E">
      <w:pPr>
        <w:jc w:val="both"/>
        <w:rPr>
          <w:rFonts w:ascii="Times New Roman" w:hAnsi="Times New Roman" w:cs="Times New Roman"/>
          <w:bCs/>
          <w:iCs/>
        </w:rPr>
      </w:pPr>
    </w:p>
    <w:p w14:paraId="71BF1195" w14:textId="77777777" w:rsidR="00EF0EA7" w:rsidRDefault="00EF0EA7" w:rsidP="00E5719E">
      <w:pPr>
        <w:pStyle w:val="imalignjustify"/>
        <w:shd w:val="clear" w:color="auto" w:fill="FFFFFF"/>
        <w:spacing w:before="0" w:beforeAutospacing="0" w:after="0" w:afterAutospacing="0"/>
        <w:textAlignment w:val="baseline"/>
      </w:pPr>
    </w:p>
    <w:p w14:paraId="14849A26" w14:textId="77777777" w:rsidR="00EF0EA7" w:rsidRDefault="00EF0EA7" w:rsidP="00E5719E">
      <w:pPr>
        <w:pStyle w:val="imalignjustify"/>
        <w:shd w:val="clear" w:color="auto" w:fill="FFFFFF"/>
        <w:spacing w:before="0" w:beforeAutospacing="0" w:after="0" w:afterAutospacing="0"/>
        <w:textAlignment w:val="baseline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592"/>
        <w:gridCol w:w="1558"/>
        <w:gridCol w:w="1580"/>
      </w:tblGrid>
      <w:tr w:rsidR="00E5719E" w14:paraId="1F8E37D0" w14:textId="77777777" w:rsidTr="00DE14B4">
        <w:trPr>
          <w:trHeight w:val="342"/>
          <w:jc w:val="center"/>
        </w:trPr>
        <w:tc>
          <w:tcPr>
            <w:tcW w:w="6592" w:type="dxa"/>
          </w:tcPr>
          <w:p w14:paraId="147F68ED" w14:textId="6461128B" w:rsidR="00E5719E" w:rsidRPr="00F82BE1" w:rsidRDefault="009210B5" w:rsidP="00EA7043">
            <w:pPr>
              <w:pStyle w:val="imalignjustify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Rendiconto Finanziario </w:t>
            </w:r>
            <w:r w:rsidR="00E5719E">
              <w:rPr>
                <w:b/>
                <w:sz w:val="28"/>
                <w:szCs w:val="28"/>
              </w:rPr>
              <w:t xml:space="preserve">  </w:t>
            </w:r>
            <w:r w:rsidR="00F85EB6">
              <w:rPr>
                <w:b/>
                <w:sz w:val="28"/>
                <w:szCs w:val="28"/>
              </w:rPr>
              <w:t xml:space="preserve">– Anno </w:t>
            </w:r>
            <w:r w:rsidR="00F85EB6" w:rsidRPr="00F82BE1">
              <w:rPr>
                <w:b/>
                <w:sz w:val="28"/>
                <w:szCs w:val="28"/>
              </w:rPr>
              <w:t>2025</w:t>
            </w:r>
          </w:p>
        </w:tc>
        <w:tc>
          <w:tcPr>
            <w:tcW w:w="1558" w:type="dxa"/>
          </w:tcPr>
          <w:p w14:paraId="76E8FC0C" w14:textId="77777777" w:rsidR="00E5719E" w:rsidRPr="00F82BE1" w:rsidRDefault="00E5719E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b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1580" w:type="dxa"/>
          </w:tcPr>
          <w:p w14:paraId="631A6227" w14:textId="77777777" w:rsidR="00E5719E" w:rsidRDefault="00E5719E" w:rsidP="00EA7043">
            <w:pPr>
              <w:pStyle w:val="imalignjustify"/>
              <w:spacing w:before="0" w:beforeAutospacing="0" w:after="0" w:afterAutospacing="0"/>
              <w:ind w:left="-391" w:hanging="8736"/>
              <w:textAlignment w:val="baseline"/>
            </w:pPr>
          </w:p>
          <w:p w14:paraId="06344D82" w14:textId="77777777" w:rsidR="00E5719E" w:rsidRDefault="00E5719E" w:rsidP="00EA7043">
            <w:pPr>
              <w:pStyle w:val="imalignjustify"/>
              <w:spacing w:before="0" w:beforeAutospacing="0" w:after="0" w:afterAutospacing="0"/>
              <w:ind w:left="-391" w:hanging="8736"/>
              <w:textAlignment w:val="baseline"/>
            </w:pPr>
          </w:p>
        </w:tc>
      </w:tr>
      <w:tr w:rsidR="00E5719E" w14:paraId="56F104FC" w14:textId="77777777" w:rsidTr="00DE14B4">
        <w:trPr>
          <w:jc w:val="center"/>
        </w:trPr>
        <w:tc>
          <w:tcPr>
            <w:tcW w:w="6592" w:type="dxa"/>
          </w:tcPr>
          <w:p w14:paraId="2DFFFA42" w14:textId="77777777" w:rsidR="00E5719E" w:rsidRPr="00F82BE1" w:rsidRDefault="00E5719E" w:rsidP="00EA7043">
            <w:pPr>
              <w:pStyle w:val="imalignjustify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F82BE1">
              <w:rPr>
                <w:b/>
              </w:rPr>
              <w:t>TITOLO</w:t>
            </w:r>
          </w:p>
        </w:tc>
        <w:tc>
          <w:tcPr>
            <w:tcW w:w="1558" w:type="dxa"/>
          </w:tcPr>
          <w:p w14:paraId="50308BB2" w14:textId="77777777" w:rsidR="00E5719E" w:rsidRPr="00F82BE1" w:rsidRDefault="00E5719E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b/>
                <w:color w:val="538135" w:themeColor="accent6" w:themeShade="BF"/>
              </w:rPr>
            </w:pPr>
            <w:r w:rsidRPr="00F82BE1">
              <w:rPr>
                <w:b/>
                <w:color w:val="538135" w:themeColor="accent6" w:themeShade="BF"/>
              </w:rPr>
              <w:t>ENTRATA</w:t>
            </w:r>
          </w:p>
        </w:tc>
        <w:tc>
          <w:tcPr>
            <w:tcW w:w="1580" w:type="dxa"/>
          </w:tcPr>
          <w:p w14:paraId="716BFDB5" w14:textId="77777777" w:rsidR="00E5719E" w:rsidRPr="00F82BE1" w:rsidRDefault="00E5719E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b/>
                <w:color w:val="FF0000"/>
              </w:rPr>
            </w:pPr>
            <w:r w:rsidRPr="00F82BE1">
              <w:rPr>
                <w:b/>
                <w:color w:val="FF0000"/>
              </w:rPr>
              <w:t>USCITA</w:t>
            </w:r>
          </w:p>
        </w:tc>
      </w:tr>
      <w:tr w:rsidR="00E5719E" w14:paraId="4E28FB4F" w14:textId="77777777" w:rsidTr="00DE14B4">
        <w:trPr>
          <w:trHeight w:val="207"/>
          <w:jc w:val="center"/>
        </w:trPr>
        <w:tc>
          <w:tcPr>
            <w:tcW w:w="6592" w:type="dxa"/>
          </w:tcPr>
          <w:p w14:paraId="775917AD" w14:textId="3380AFA0" w:rsidR="00E5719E" w:rsidRDefault="00E5719E" w:rsidP="00EA7043">
            <w:pPr>
              <w:pStyle w:val="imalignjustify"/>
              <w:spacing w:before="0" w:beforeAutospacing="0" w:after="0" w:afterAutospacing="0"/>
              <w:textAlignment w:val="baseline"/>
            </w:pPr>
            <w:r>
              <w:t>RIPORTO FINANZIARIO ANNO 202</w:t>
            </w:r>
            <w:r w:rsidR="00DE14B4">
              <w:t>4</w:t>
            </w:r>
            <w:r w:rsidR="009210B5">
              <w:t xml:space="preserve"> (Banca) </w:t>
            </w:r>
          </w:p>
        </w:tc>
        <w:tc>
          <w:tcPr>
            <w:tcW w:w="1558" w:type="dxa"/>
          </w:tcPr>
          <w:p w14:paraId="2FEE49C6" w14:textId="572579C4" w:rsidR="00E5719E" w:rsidRPr="004E25E3" w:rsidRDefault="00DE14B4" w:rsidP="00EA7043">
            <w:pPr>
              <w:widowControl w:val="0"/>
              <w:autoSpaceDE w:val="0"/>
              <w:autoSpaceDN w:val="0"/>
              <w:adjustRightInd w:val="0"/>
              <w:spacing w:after="240" w:line="240" w:lineRule="atLeast"/>
              <w:rPr>
                <w:rFonts w:ascii="Times New Roman" w:hAnsi="Times New Roman" w:cs="Times New Roman"/>
                <w:b/>
                <w:color w:val="538135" w:themeColor="accent6" w:themeShade="BF"/>
              </w:rPr>
            </w:pPr>
            <w:r>
              <w:rPr>
                <w:rFonts w:ascii="Times New Roman" w:hAnsi="Times New Roman" w:cs="Times New Roman"/>
                <w:b/>
                <w:color w:val="538135" w:themeColor="accent6" w:themeShade="BF"/>
              </w:rPr>
              <w:t>3.563,87</w:t>
            </w:r>
          </w:p>
        </w:tc>
        <w:tc>
          <w:tcPr>
            <w:tcW w:w="1580" w:type="dxa"/>
          </w:tcPr>
          <w:p w14:paraId="63910991" w14:textId="77777777" w:rsidR="00E5719E" w:rsidRDefault="00E5719E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FF0000"/>
              </w:rPr>
            </w:pPr>
          </w:p>
        </w:tc>
      </w:tr>
      <w:tr w:rsidR="00E5719E" w14:paraId="5F0D6AE1" w14:textId="77777777" w:rsidTr="00DE14B4">
        <w:trPr>
          <w:jc w:val="center"/>
        </w:trPr>
        <w:tc>
          <w:tcPr>
            <w:tcW w:w="6592" w:type="dxa"/>
          </w:tcPr>
          <w:p w14:paraId="153DD44D" w14:textId="60B7EE0E" w:rsidR="00E5719E" w:rsidRDefault="00E5719E" w:rsidP="00EA7043">
            <w:pPr>
              <w:pStyle w:val="imalignjustify"/>
              <w:spacing w:before="0" w:beforeAutospacing="0" w:after="0" w:afterAutospacing="0"/>
              <w:textAlignment w:val="baseline"/>
            </w:pPr>
            <w:r>
              <w:t xml:space="preserve">Affitto </w:t>
            </w:r>
            <w:r w:rsidR="00F85EB6">
              <w:t>annuale Sede</w:t>
            </w:r>
            <w:r w:rsidR="00DE14B4">
              <w:t xml:space="preserve"> + Magazzino via Garibaldi </w:t>
            </w:r>
          </w:p>
        </w:tc>
        <w:tc>
          <w:tcPr>
            <w:tcW w:w="1558" w:type="dxa"/>
          </w:tcPr>
          <w:p w14:paraId="00065635" w14:textId="77777777" w:rsidR="00E5719E" w:rsidRPr="00F82BE1" w:rsidRDefault="00E5719E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538135" w:themeColor="accent6" w:themeShade="BF"/>
              </w:rPr>
            </w:pPr>
          </w:p>
        </w:tc>
        <w:tc>
          <w:tcPr>
            <w:tcW w:w="1580" w:type="dxa"/>
          </w:tcPr>
          <w:p w14:paraId="0E25E6A1" w14:textId="067DAAAF" w:rsidR="00E5719E" w:rsidRDefault="00DE14B4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FF0000"/>
              </w:rPr>
            </w:pPr>
            <w:r>
              <w:rPr>
                <w:color w:val="FF0000"/>
              </w:rPr>
              <w:t>1.</w:t>
            </w:r>
            <w:r w:rsidR="0073009A">
              <w:rPr>
                <w:color w:val="FF0000"/>
              </w:rPr>
              <w:t>1</w:t>
            </w:r>
            <w:r w:rsidR="00F4730E">
              <w:rPr>
                <w:color w:val="FF0000"/>
              </w:rPr>
              <w:t>01</w:t>
            </w:r>
            <w:r w:rsidR="00C77B82">
              <w:rPr>
                <w:color w:val="FF0000"/>
              </w:rPr>
              <w:t>,</w:t>
            </w:r>
            <w:r w:rsidR="0073009A">
              <w:rPr>
                <w:color w:val="FF0000"/>
              </w:rPr>
              <w:t>7</w:t>
            </w:r>
            <w:r w:rsidR="00F4730E">
              <w:rPr>
                <w:color w:val="FF0000"/>
              </w:rPr>
              <w:t>0</w:t>
            </w:r>
          </w:p>
        </w:tc>
      </w:tr>
      <w:tr w:rsidR="00E5719E" w14:paraId="715245BD" w14:textId="77777777" w:rsidTr="00DE14B4">
        <w:trPr>
          <w:jc w:val="center"/>
        </w:trPr>
        <w:tc>
          <w:tcPr>
            <w:tcW w:w="6592" w:type="dxa"/>
          </w:tcPr>
          <w:p w14:paraId="20CA30AC" w14:textId="72402B1F" w:rsidR="00E5719E" w:rsidRDefault="00E5719E" w:rsidP="00EA7043">
            <w:pPr>
              <w:pStyle w:val="imalignjustify"/>
              <w:spacing w:before="0" w:beforeAutospacing="0" w:after="0" w:afterAutospacing="0"/>
              <w:textAlignment w:val="baseline"/>
            </w:pPr>
            <w:r>
              <w:t xml:space="preserve">Interventi </w:t>
            </w:r>
            <w:r w:rsidR="00F85EB6">
              <w:t>strutturali Sede</w:t>
            </w:r>
            <w:r w:rsidR="00DE14B4">
              <w:t xml:space="preserve"> via Garibaldi</w:t>
            </w:r>
            <w:r w:rsidR="009210B5">
              <w:t xml:space="preserve"> + Acquisto </w:t>
            </w:r>
            <w:r w:rsidR="00F85EB6">
              <w:t>Frigo</w:t>
            </w:r>
          </w:p>
        </w:tc>
        <w:tc>
          <w:tcPr>
            <w:tcW w:w="1558" w:type="dxa"/>
          </w:tcPr>
          <w:p w14:paraId="07B9EC36" w14:textId="77777777" w:rsidR="00E5719E" w:rsidRPr="00F82BE1" w:rsidRDefault="00E5719E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538135" w:themeColor="accent6" w:themeShade="BF"/>
              </w:rPr>
            </w:pPr>
          </w:p>
        </w:tc>
        <w:tc>
          <w:tcPr>
            <w:tcW w:w="1580" w:type="dxa"/>
          </w:tcPr>
          <w:p w14:paraId="02A7902A" w14:textId="24537A26" w:rsidR="00E5719E" w:rsidRPr="00F82BE1" w:rsidRDefault="009210B5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FF0000"/>
              </w:rPr>
            </w:pPr>
            <w:r>
              <w:rPr>
                <w:color w:val="FF0000"/>
              </w:rPr>
              <w:t>35</w:t>
            </w:r>
            <w:r w:rsidR="00E5719E">
              <w:rPr>
                <w:color w:val="FF0000"/>
              </w:rPr>
              <w:t>0,00</w:t>
            </w:r>
          </w:p>
        </w:tc>
      </w:tr>
      <w:tr w:rsidR="00DE14B4" w14:paraId="128DD9A6" w14:textId="77777777" w:rsidTr="00DE14B4">
        <w:trPr>
          <w:jc w:val="center"/>
        </w:trPr>
        <w:tc>
          <w:tcPr>
            <w:tcW w:w="6592" w:type="dxa"/>
          </w:tcPr>
          <w:p w14:paraId="7F23DCD2" w14:textId="6AED92B3" w:rsidR="00DE14B4" w:rsidRDefault="00DE14B4" w:rsidP="00EA7043">
            <w:pPr>
              <w:pStyle w:val="imalignjustify"/>
              <w:spacing w:before="0" w:beforeAutospacing="0" w:after="0" w:afterAutospacing="0"/>
              <w:textAlignment w:val="baseline"/>
            </w:pPr>
            <w:r>
              <w:t>Sottoscrizione Spese Interventi strutturali sede via Garibaldi</w:t>
            </w:r>
          </w:p>
        </w:tc>
        <w:tc>
          <w:tcPr>
            <w:tcW w:w="1558" w:type="dxa"/>
          </w:tcPr>
          <w:p w14:paraId="1DDB6CBC" w14:textId="3DD29C10" w:rsidR="00DE14B4" w:rsidRPr="00F82BE1" w:rsidRDefault="009210B5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350</w:t>
            </w:r>
            <w:r w:rsidR="00DE14B4">
              <w:rPr>
                <w:color w:val="538135" w:themeColor="accent6" w:themeShade="BF"/>
              </w:rPr>
              <w:t>,00</w:t>
            </w:r>
          </w:p>
        </w:tc>
        <w:tc>
          <w:tcPr>
            <w:tcW w:w="1580" w:type="dxa"/>
          </w:tcPr>
          <w:p w14:paraId="05E7394C" w14:textId="77777777" w:rsidR="00DE14B4" w:rsidRDefault="00DE14B4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FF0000"/>
              </w:rPr>
            </w:pPr>
          </w:p>
        </w:tc>
      </w:tr>
      <w:tr w:rsidR="00E5719E" w14:paraId="29098C19" w14:textId="77777777" w:rsidTr="00DE14B4">
        <w:trPr>
          <w:jc w:val="center"/>
        </w:trPr>
        <w:tc>
          <w:tcPr>
            <w:tcW w:w="6592" w:type="dxa"/>
          </w:tcPr>
          <w:p w14:paraId="7C4A637D" w14:textId="593164F3" w:rsidR="00E5719E" w:rsidRDefault="00E5719E" w:rsidP="00EA7043">
            <w:pPr>
              <w:pStyle w:val="imalignjustify"/>
              <w:spacing w:before="0" w:beforeAutospacing="0" w:after="0" w:afterAutospacing="0"/>
              <w:textAlignment w:val="baseline"/>
            </w:pPr>
            <w:r>
              <w:t xml:space="preserve">Utenza Enel </w:t>
            </w:r>
            <w:r w:rsidR="00F85EB6">
              <w:t>Sede via</w:t>
            </w:r>
            <w:r w:rsidR="00DE14B4">
              <w:t xml:space="preserve"> Garibaldi</w:t>
            </w:r>
          </w:p>
        </w:tc>
        <w:tc>
          <w:tcPr>
            <w:tcW w:w="1558" w:type="dxa"/>
          </w:tcPr>
          <w:p w14:paraId="4CD79EAE" w14:textId="77777777" w:rsidR="00E5719E" w:rsidRPr="00F82BE1" w:rsidRDefault="00E5719E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538135" w:themeColor="accent6" w:themeShade="BF"/>
              </w:rPr>
            </w:pPr>
          </w:p>
        </w:tc>
        <w:tc>
          <w:tcPr>
            <w:tcW w:w="1580" w:type="dxa"/>
          </w:tcPr>
          <w:p w14:paraId="06EF6530" w14:textId="1C77D4C8" w:rsidR="00E5719E" w:rsidRPr="00F82BE1" w:rsidRDefault="00DE14B4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FF0000"/>
              </w:rPr>
            </w:pPr>
            <w:r>
              <w:rPr>
                <w:color w:val="FF0000"/>
              </w:rPr>
              <w:t>678,69</w:t>
            </w:r>
          </w:p>
        </w:tc>
      </w:tr>
      <w:tr w:rsidR="00E5719E" w14:paraId="3A706324" w14:textId="77777777" w:rsidTr="00DE14B4">
        <w:trPr>
          <w:jc w:val="center"/>
        </w:trPr>
        <w:tc>
          <w:tcPr>
            <w:tcW w:w="6592" w:type="dxa"/>
          </w:tcPr>
          <w:p w14:paraId="6E50749E" w14:textId="1B45877B" w:rsidR="00E5719E" w:rsidRDefault="00E5719E" w:rsidP="00EA7043">
            <w:pPr>
              <w:pStyle w:val="imalignjustify"/>
              <w:spacing w:before="0" w:beforeAutospacing="0" w:after="0" w:afterAutospacing="0"/>
              <w:textAlignment w:val="baseline"/>
            </w:pPr>
            <w:r>
              <w:t xml:space="preserve">Tesseramento Soci Fiab Monferrato </w:t>
            </w:r>
            <w:r w:rsidR="00467C25">
              <w:t>2025</w:t>
            </w:r>
          </w:p>
        </w:tc>
        <w:tc>
          <w:tcPr>
            <w:tcW w:w="1558" w:type="dxa"/>
          </w:tcPr>
          <w:p w14:paraId="1F96D3ED" w14:textId="2C1DDC8D" w:rsidR="00E5719E" w:rsidRPr="004E25E3" w:rsidRDefault="00467C25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</w:t>
            </w:r>
            <w:r w:rsidR="009C28C8">
              <w:rPr>
                <w:color w:val="538135" w:themeColor="accent6" w:themeShade="BF"/>
              </w:rPr>
              <w:t>586</w:t>
            </w:r>
            <w:r>
              <w:rPr>
                <w:color w:val="538135" w:themeColor="accent6" w:themeShade="BF"/>
              </w:rPr>
              <w:t>,20</w:t>
            </w:r>
          </w:p>
        </w:tc>
        <w:tc>
          <w:tcPr>
            <w:tcW w:w="1580" w:type="dxa"/>
          </w:tcPr>
          <w:p w14:paraId="784CEEC1" w14:textId="77777777" w:rsidR="00E5719E" w:rsidRPr="00F82BE1" w:rsidRDefault="00E5719E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FF0000"/>
              </w:rPr>
            </w:pPr>
          </w:p>
        </w:tc>
      </w:tr>
      <w:tr w:rsidR="00467C25" w14:paraId="22FAB237" w14:textId="77777777" w:rsidTr="00DE14B4">
        <w:trPr>
          <w:jc w:val="center"/>
        </w:trPr>
        <w:tc>
          <w:tcPr>
            <w:tcW w:w="6592" w:type="dxa"/>
          </w:tcPr>
          <w:p w14:paraId="76D775AD" w14:textId="5D9CD931" w:rsidR="00467C25" w:rsidRDefault="00467C25" w:rsidP="00EA7043">
            <w:pPr>
              <w:pStyle w:val="imalignjustify"/>
              <w:spacing w:before="0" w:beforeAutospacing="0" w:after="0" w:afterAutospacing="0"/>
              <w:textAlignment w:val="baseline"/>
            </w:pPr>
            <w:r>
              <w:t>Tesseramento Soci Fiab Monferrato 2026</w:t>
            </w:r>
          </w:p>
        </w:tc>
        <w:tc>
          <w:tcPr>
            <w:tcW w:w="1558" w:type="dxa"/>
          </w:tcPr>
          <w:p w14:paraId="42CA5C24" w14:textId="3E614F8A" w:rsidR="00467C25" w:rsidRDefault="00467C25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725,00</w:t>
            </w:r>
          </w:p>
        </w:tc>
        <w:tc>
          <w:tcPr>
            <w:tcW w:w="1580" w:type="dxa"/>
          </w:tcPr>
          <w:p w14:paraId="683DB94D" w14:textId="77777777" w:rsidR="00467C25" w:rsidRPr="00F82BE1" w:rsidRDefault="00467C25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FF0000"/>
              </w:rPr>
            </w:pPr>
          </w:p>
        </w:tc>
      </w:tr>
      <w:tr w:rsidR="00E5719E" w14:paraId="20F32AFE" w14:textId="77777777" w:rsidTr="00DE14B4">
        <w:trPr>
          <w:jc w:val="center"/>
        </w:trPr>
        <w:tc>
          <w:tcPr>
            <w:tcW w:w="6592" w:type="dxa"/>
          </w:tcPr>
          <w:p w14:paraId="0D4F04B5" w14:textId="1CA2F2D0" w:rsidR="00E5719E" w:rsidRDefault="00467C25" w:rsidP="00EA7043">
            <w:pPr>
              <w:pStyle w:val="imalignjustify"/>
              <w:spacing w:before="0" w:beforeAutospacing="0" w:after="0" w:afterAutospacing="0"/>
              <w:textAlignment w:val="baseline"/>
            </w:pPr>
            <w:r>
              <w:t xml:space="preserve">Spese </w:t>
            </w:r>
            <w:r w:rsidR="00AC43FB">
              <w:t>g</w:t>
            </w:r>
            <w:r>
              <w:t xml:space="preserve">rafiche per Stand Fiera di San Giuseppe </w:t>
            </w:r>
          </w:p>
        </w:tc>
        <w:tc>
          <w:tcPr>
            <w:tcW w:w="1558" w:type="dxa"/>
          </w:tcPr>
          <w:p w14:paraId="2B7439AB" w14:textId="7FC8629F" w:rsidR="00E5719E" w:rsidRDefault="00E5719E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538135" w:themeColor="accent6" w:themeShade="BF"/>
              </w:rPr>
            </w:pPr>
          </w:p>
        </w:tc>
        <w:tc>
          <w:tcPr>
            <w:tcW w:w="1580" w:type="dxa"/>
          </w:tcPr>
          <w:p w14:paraId="24D52B84" w14:textId="40E1604E" w:rsidR="00E5719E" w:rsidRPr="00F82BE1" w:rsidRDefault="00AC43FB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FF0000"/>
              </w:rPr>
            </w:pPr>
            <w:r>
              <w:rPr>
                <w:color w:val="FF0000"/>
              </w:rPr>
              <w:t>280,00</w:t>
            </w:r>
          </w:p>
        </w:tc>
      </w:tr>
      <w:tr w:rsidR="00E5719E" w14:paraId="6409110C" w14:textId="77777777" w:rsidTr="00DE14B4">
        <w:trPr>
          <w:jc w:val="center"/>
        </w:trPr>
        <w:tc>
          <w:tcPr>
            <w:tcW w:w="6592" w:type="dxa"/>
          </w:tcPr>
          <w:p w14:paraId="2BC5030E" w14:textId="32847787" w:rsidR="00E5719E" w:rsidRDefault="00AC43FB" w:rsidP="00EA7043">
            <w:pPr>
              <w:pStyle w:val="imalignjustify"/>
              <w:spacing w:before="0" w:beforeAutospacing="0" w:after="0" w:afterAutospacing="0"/>
              <w:textAlignment w:val="baseline"/>
            </w:pPr>
            <w:r>
              <w:t>Contributo spese grafiche per Stand Fiera di San Giuseppe</w:t>
            </w:r>
          </w:p>
        </w:tc>
        <w:tc>
          <w:tcPr>
            <w:tcW w:w="1558" w:type="dxa"/>
          </w:tcPr>
          <w:p w14:paraId="4012ED14" w14:textId="7937B67A" w:rsidR="00E5719E" w:rsidRPr="00F82BE1" w:rsidRDefault="00AC43FB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100,00</w:t>
            </w:r>
          </w:p>
        </w:tc>
        <w:tc>
          <w:tcPr>
            <w:tcW w:w="1580" w:type="dxa"/>
          </w:tcPr>
          <w:p w14:paraId="311DEC90" w14:textId="1225DCE7" w:rsidR="00E5719E" w:rsidRPr="00F82BE1" w:rsidRDefault="00E5719E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FF0000"/>
              </w:rPr>
            </w:pPr>
          </w:p>
        </w:tc>
      </w:tr>
      <w:tr w:rsidR="00800287" w14:paraId="308F66F2" w14:textId="77777777" w:rsidTr="00DE14B4">
        <w:trPr>
          <w:jc w:val="center"/>
        </w:trPr>
        <w:tc>
          <w:tcPr>
            <w:tcW w:w="6592" w:type="dxa"/>
          </w:tcPr>
          <w:p w14:paraId="0362D501" w14:textId="0ED21097" w:rsidR="00800287" w:rsidRDefault="00800287" w:rsidP="00EA7043">
            <w:pPr>
              <w:pStyle w:val="imalignjustify"/>
              <w:spacing w:before="0" w:beforeAutospacing="0" w:after="0" w:afterAutospacing="0"/>
              <w:textAlignment w:val="baseline"/>
            </w:pPr>
            <w:r>
              <w:t xml:space="preserve">Acquisto </w:t>
            </w:r>
            <w:r w:rsidR="00B27904">
              <w:t>n. 50 Tessere Fiab Onlus anno 2025 (12 € cad.)</w:t>
            </w:r>
          </w:p>
        </w:tc>
        <w:tc>
          <w:tcPr>
            <w:tcW w:w="1558" w:type="dxa"/>
          </w:tcPr>
          <w:p w14:paraId="01922E55" w14:textId="6EF349F3" w:rsidR="00800287" w:rsidRPr="00F82BE1" w:rsidRDefault="00800287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538135" w:themeColor="accent6" w:themeShade="BF"/>
              </w:rPr>
            </w:pPr>
          </w:p>
        </w:tc>
        <w:tc>
          <w:tcPr>
            <w:tcW w:w="1580" w:type="dxa"/>
          </w:tcPr>
          <w:p w14:paraId="60081160" w14:textId="37715710" w:rsidR="00800287" w:rsidRDefault="00C77B82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FF0000"/>
              </w:rPr>
            </w:pPr>
            <w:r>
              <w:rPr>
                <w:color w:val="FF0000"/>
              </w:rPr>
              <w:t>522,85</w:t>
            </w:r>
          </w:p>
        </w:tc>
      </w:tr>
      <w:tr w:rsidR="00E5719E" w14:paraId="3C346B03" w14:textId="77777777" w:rsidTr="00DE14B4">
        <w:trPr>
          <w:jc w:val="center"/>
        </w:trPr>
        <w:tc>
          <w:tcPr>
            <w:tcW w:w="6592" w:type="dxa"/>
          </w:tcPr>
          <w:p w14:paraId="26EB7E75" w14:textId="471B49D3" w:rsidR="00E5719E" w:rsidRDefault="00E5719E" w:rsidP="00EA7043">
            <w:pPr>
              <w:pStyle w:val="imalignjustify"/>
              <w:spacing w:before="0" w:beforeAutospacing="0" w:after="0" w:afterAutospacing="0"/>
              <w:textAlignment w:val="baseline"/>
            </w:pPr>
            <w:r>
              <w:t xml:space="preserve">Acquisto n. </w:t>
            </w:r>
            <w:r w:rsidR="0073009A">
              <w:t xml:space="preserve">70 </w:t>
            </w:r>
            <w:r>
              <w:t>Tessere Fiab Onlus anno 202</w:t>
            </w:r>
            <w:r w:rsidR="0073009A">
              <w:t>6</w:t>
            </w:r>
            <w:r>
              <w:t xml:space="preserve"> (€ 12 cad.)</w:t>
            </w:r>
          </w:p>
        </w:tc>
        <w:tc>
          <w:tcPr>
            <w:tcW w:w="1558" w:type="dxa"/>
          </w:tcPr>
          <w:p w14:paraId="335F20C7" w14:textId="77777777" w:rsidR="00E5719E" w:rsidRPr="00F82BE1" w:rsidRDefault="00E5719E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538135" w:themeColor="accent6" w:themeShade="BF"/>
              </w:rPr>
            </w:pPr>
          </w:p>
        </w:tc>
        <w:tc>
          <w:tcPr>
            <w:tcW w:w="1580" w:type="dxa"/>
          </w:tcPr>
          <w:p w14:paraId="637936B3" w14:textId="0CC9C533" w:rsidR="00E5719E" w:rsidRPr="00F82BE1" w:rsidRDefault="00C77B82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FF0000"/>
              </w:rPr>
            </w:pPr>
            <w:r>
              <w:rPr>
                <w:color w:val="FF0000"/>
              </w:rPr>
              <w:t>395,85</w:t>
            </w:r>
          </w:p>
        </w:tc>
      </w:tr>
      <w:tr w:rsidR="00E5719E" w14:paraId="5F8DC5D1" w14:textId="77777777" w:rsidTr="00DE14B4">
        <w:trPr>
          <w:jc w:val="center"/>
        </w:trPr>
        <w:tc>
          <w:tcPr>
            <w:tcW w:w="6592" w:type="dxa"/>
          </w:tcPr>
          <w:p w14:paraId="1BF86A47" w14:textId="77777777" w:rsidR="00E5719E" w:rsidRDefault="00E5719E" w:rsidP="00EA7043">
            <w:pPr>
              <w:pStyle w:val="imalignjustify"/>
              <w:spacing w:before="0" w:beforeAutospacing="0" w:after="0" w:afterAutospacing="0"/>
              <w:textAlignment w:val="baseline"/>
            </w:pPr>
            <w:r>
              <w:t>Copertura Assicurativa Soci Attivi</w:t>
            </w:r>
          </w:p>
        </w:tc>
        <w:tc>
          <w:tcPr>
            <w:tcW w:w="1558" w:type="dxa"/>
          </w:tcPr>
          <w:p w14:paraId="2411F9A4" w14:textId="77777777" w:rsidR="00E5719E" w:rsidRPr="00F82BE1" w:rsidRDefault="00E5719E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538135" w:themeColor="accent6" w:themeShade="BF"/>
              </w:rPr>
            </w:pPr>
          </w:p>
        </w:tc>
        <w:tc>
          <w:tcPr>
            <w:tcW w:w="1580" w:type="dxa"/>
          </w:tcPr>
          <w:p w14:paraId="60A2C5DE" w14:textId="036065CA" w:rsidR="00E5719E" w:rsidRPr="00F82BE1" w:rsidRDefault="0073009A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FF0000"/>
              </w:rPr>
            </w:pPr>
            <w:r>
              <w:rPr>
                <w:color w:val="FF0000"/>
              </w:rPr>
              <w:t>70</w:t>
            </w:r>
          </w:p>
        </w:tc>
      </w:tr>
      <w:tr w:rsidR="00E5719E" w14:paraId="13D019CB" w14:textId="77777777" w:rsidTr="00DE14B4">
        <w:trPr>
          <w:jc w:val="center"/>
        </w:trPr>
        <w:tc>
          <w:tcPr>
            <w:tcW w:w="6592" w:type="dxa"/>
          </w:tcPr>
          <w:p w14:paraId="2B6719D9" w14:textId="54714265" w:rsidR="00E5719E" w:rsidRDefault="00E5719E" w:rsidP="00EA7043">
            <w:pPr>
              <w:pStyle w:val="imalignjustify"/>
              <w:spacing w:before="0" w:beforeAutospacing="0" w:after="0" w:afterAutospacing="0"/>
              <w:textAlignment w:val="baseline"/>
            </w:pPr>
            <w:r>
              <w:t>Spese Volontari pulizia sentieri</w:t>
            </w:r>
            <w:r w:rsidR="00B27904">
              <w:t xml:space="preserve"> (cibo e bevande)</w:t>
            </w:r>
          </w:p>
        </w:tc>
        <w:tc>
          <w:tcPr>
            <w:tcW w:w="1558" w:type="dxa"/>
          </w:tcPr>
          <w:p w14:paraId="2D57697B" w14:textId="77777777" w:rsidR="00E5719E" w:rsidRPr="00F82BE1" w:rsidRDefault="00E5719E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538135" w:themeColor="accent6" w:themeShade="BF"/>
              </w:rPr>
            </w:pPr>
          </w:p>
        </w:tc>
        <w:tc>
          <w:tcPr>
            <w:tcW w:w="1580" w:type="dxa"/>
          </w:tcPr>
          <w:p w14:paraId="0D7670BF" w14:textId="626B4258" w:rsidR="00E5719E" w:rsidRDefault="00B27904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FF0000"/>
              </w:rPr>
            </w:pPr>
            <w:r>
              <w:rPr>
                <w:color w:val="FF0000"/>
              </w:rPr>
              <w:t>45,33</w:t>
            </w:r>
          </w:p>
        </w:tc>
      </w:tr>
      <w:tr w:rsidR="00B27904" w14:paraId="79AF09FB" w14:textId="77777777" w:rsidTr="00DE14B4">
        <w:trPr>
          <w:jc w:val="center"/>
        </w:trPr>
        <w:tc>
          <w:tcPr>
            <w:tcW w:w="6592" w:type="dxa"/>
          </w:tcPr>
          <w:p w14:paraId="14C4F364" w14:textId="59FE4823" w:rsidR="00B27904" w:rsidRDefault="00B27904" w:rsidP="00EA7043">
            <w:pPr>
              <w:pStyle w:val="imalignjustify"/>
              <w:spacing w:before="0" w:beforeAutospacing="0" w:after="0" w:afterAutospacing="0"/>
              <w:textAlignment w:val="baseline"/>
            </w:pPr>
            <w:r>
              <w:t>Spese a rimborso costi vivi manutenzione Kintana</w:t>
            </w:r>
          </w:p>
        </w:tc>
        <w:tc>
          <w:tcPr>
            <w:tcW w:w="1558" w:type="dxa"/>
          </w:tcPr>
          <w:p w14:paraId="62BA0650" w14:textId="77777777" w:rsidR="00B27904" w:rsidRPr="00F82BE1" w:rsidRDefault="00B27904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538135" w:themeColor="accent6" w:themeShade="BF"/>
              </w:rPr>
            </w:pPr>
          </w:p>
        </w:tc>
        <w:tc>
          <w:tcPr>
            <w:tcW w:w="1580" w:type="dxa"/>
          </w:tcPr>
          <w:p w14:paraId="159113BE" w14:textId="0E093A6C" w:rsidR="00B27904" w:rsidRDefault="00B27904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FF0000"/>
              </w:rPr>
            </w:pPr>
            <w:r>
              <w:rPr>
                <w:color w:val="FF0000"/>
              </w:rPr>
              <w:t>150,00</w:t>
            </w:r>
          </w:p>
        </w:tc>
      </w:tr>
      <w:tr w:rsidR="00E5719E" w14:paraId="5AF279C2" w14:textId="77777777" w:rsidTr="00DE14B4">
        <w:trPr>
          <w:jc w:val="center"/>
        </w:trPr>
        <w:tc>
          <w:tcPr>
            <w:tcW w:w="6592" w:type="dxa"/>
          </w:tcPr>
          <w:p w14:paraId="0B866D82" w14:textId="77123F76" w:rsidR="00E5719E" w:rsidRDefault="00E5719E" w:rsidP="00EA7043">
            <w:pPr>
              <w:pStyle w:val="imalignjustify"/>
              <w:spacing w:before="0" w:beforeAutospacing="0" w:after="0" w:afterAutospacing="0"/>
              <w:textAlignment w:val="baseline"/>
            </w:pPr>
            <w:r>
              <w:t xml:space="preserve">Spese Pubblicitarie + sito web </w:t>
            </w:r>
            <w:r w:rsidR="00B27904">
              <w:t xml:space="preserve">+ Pec + Firma digitale </w:t>
            </w:r>
          </w:p>
        </w:tc>
        <w:tc>
          <w:tcPr>
            <w:tcW w:w="1558" w:type="dxa"/>
          </w:tcPr>
          <w:p w14:paraId="3F23B99E" w14:textId="77777777" w:rsidR="00E5719E" w:rsidRPr="00F82BE1" w:rsidRDefault="00E5719E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538135" w:themeColor="accent6" w:themeShade="BF"/>
              </w:rPr>
            </w:pPr>
          </w:p>
        </w:tc>
        <w:tc>
          <w:tcPr>
            <w:tcW w:w="1580" w:type="dxa"/>
          </w:tcPr>
          <w:p w14:paraId="5894AE60" w14:textId="7687966E" w:rsidR="00E5719E" w:rsidRDefault="00B27904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="00E5719E">
              <w:rPr>
                <w:color w:val="FF0000"/>
              </w:rPr>
              <w:t>50,00</w:t>
            </w:r>
          </w:p>
        </w:tc>
      </w:tr>
      <w:tr w:rsidR="00B27904" w14:paraId="1FFB5452" w14:textId="77777777" w:rsidTr="00DE14B4">
        <w:trPr>
          <w:jc w:val="center"/>
        </w:trPr>
        <w:tc>
          <w:tcPr>
            <w:tcW w:w="6592" w:type="dxa"/>
          </w:tcPr>
          <w:p w14:paraId="53887688" w14:textId="44F0F8FB" w:rsidR="00B27904" w:rsidRDefault="00B27904" w:rsidP="00EA7043">
            <w:pPr>
              <w:pStyle w:val="imalignjustify"/>
              <w:spacing w:before="0" w:beforeAutospacing="0" w:after="0" w:afterAutospacing="0"/>
              <w:textAlignment w:val="baseline"/>
            </w:pPr>
            <w:r>
              <w:t>Rimborso per Spese Pubblicitarie + sito web + Pec + Firma dig.</w:t>
            </w:r>
          </w:p>
        </w:tc>
        <w:tc>
          <w:tcPr>
            <w:tcW w:w="1558" w:type="dxa"/>
          </w:tcPr>
          <w:p w14:paraId="35382B14" w14:textId="32939EF7" w:rsidR="00B27904" w:rsidRPr="00F82BE1" w:rsidRDefault="00B27904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250,00</w:t>
            </w:r>
          </w:p>
        </w:tc>
        <w:tc>
          <w:tcPr>
            <w:tcW w:w="1580" w:type="dxa"/>
          </w:tcPr>
          <w:p w14:paraId="46D978C7" w14:textId="77777777" w:rsidR="00B27904" w:rsidRDefault="00B27904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FF0000"/>
              </w:rPr>
            </w:pPr>
          </w:p>
        </w:tc>
      </w:tr>
      <w:tr w:rsidR="00D1407B" w14:paraId="259373B3" w14:textId="77777777" w:rsidTr="00DE14B4">
        <w:trPr>
          <w:jc w:val="center"/>
        </w:trPr>
        <w:tc>
          <w:tcPr>
            <w:tcW w:w="6592" w:type="dxa"/>
          </w:tcPr>
          <w:p w14:paraId="3719ED96" w14:textId="2DA6B2E6" w:rsidR="00D1407B" w:rsidRDefault="00D1407B" w:rsidP="00EA7043">
            <w:pPr>
              <w:pStyle w:val="imalignjustify"/>
              <w:spacing w:before="0" w:beforeAutospacing="0" w:after="0" w:afterAutospacing="0"/>
              <w:textAlignment w:val="baseline"/>
            </w:pPr>
            <w:r>
              <w:t>Acquisto gadget per Soci Ordinari 2026</w:t>
            </w:r>
          </w:p>
        </w:tc>
        <w:tc>
          <w:tcPr>
            <w:tcW w:w="1558" w:type="dxa"/>
          </w:tcPr>
          <w:p w14:paraId="78BC5F9E" w14:textId="77777777" w:rsidR="00D1407B" w:rsidRDefault="00D1407B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538135" w:themeColor="accent6" w:themeShade="BF"/>
              </w:rPr>
            </w:pPr>
          </w:p>
        </w:tc>
        <w:tc>
          <w:tcPr>
            <w:tcW w:w="1580" w:type="dxa"/>
          </w:tcPr>
          <w:p w14:paraId="6DAD1F37" w14:textId="4BFF1629" w:rsidR="00D1407B" w:rsidRDefault="00D1407B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FF0000"/>
              </w:rPr>
            </w:pPr>
            <w:r>
              <w:rPr>
                <w:color w:val="FF0000"/>
              </w:rPr>
              <w:t>161,73</w:t>
            </w:r>
          </w:p>
        </w:tc>
      </w:tr>
      <w:tr w:rsidR="00F4730E" w14:paraId="6C975604" w14:textId="77777777" w:rsidTr="00DE14B4">
        <w:trPr>
          <w:jc w:val="center"/>
        </w:trPr>
        <w:tc>
          <w:tcPr>
            <w:tcW w:w="6592" w:type="dxa"/>
          </w:tcPr>
          <w:p w14:paraId="192E2A9B" w14:textId="7B0C1098" w:rsidR="00F4730E" w:rsidRDefault="00F4730E" w:rsidP="00EA7043">
            <w:pPr>
              <w:pStyle w:val="imalignjustify"/>
              <w:spacing w:before="0" w:beforeAutospacing="0" w:after="0" w:afterAutospacing="0"/>
              <w:textAlignment w:val="baseline"/>
            </w:pPr>
            <w:r>
              <w:t xml:space="preserve">Sottoscrizioni varie </w:t>
            </w:r>
          </w:p>
        </w:tc>
        <w:tc>
          <w:tcPr>
            <w:tcW w:w="1558" w:type="dxa"/>
          </w:tcPr>
          <w:p w14:paraId="1B254BA9" w14:textId="3E705773" w:rsidR="00F4730E" w:rsidRDefault="00F4730E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125,00</w:t>
            </w:r>
          </w:p>
        </w:tc>
        <w:tc>
          <w:tcPr>
            <w:tcW w:w="1580" w:type="dxa"/>
          </w:tcPr>
          <w:p w14:paraId="00D45396" w14:textId="77777777" w:rsidR="00F4730E" w:rsidRDefault="00F4730E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FF0000"/>
              </w:rPr>
            </w:pPr>
          </w:p>
        </w:tc>
      </w:tr>
      <w:tr w:rsidR="00E5719E" w14:paraId="35DAABC9" w14:textId="77777777" w:rsidTr="00DE14B4">
        <w:trPr>
          <w:jc w:val="center"/>
        </w:trPr>
        <w:tc>
          <w:tcPr>
            <w:tcW w:w="6592" w:type="dxa"/>
          </w:tcPr>
          <w:p w14:paraId="2335DBFF" w14:textId="532EFDE9" w:rsidR="00E5719E" w:rsidRDefault="00E5719E" w:rsidP="00EA7043">
            <w:pPr>
              <w:pStyle w:val="imalignjustify"/>
              <w:spacing w:before="0" w:beforeAutospacing="0" w:after="0" w:afterAutospacing="0"/>
              <w:textAlignment w:val="baseline"/>
            </w:pPr>
            <w:r>
              <w:t>Spese trasferte e rappresentanza</w:t>
            </w:r>
            <w:r w:rsidR="00467C25">
              <w:t xml:space="preserve"> (Presidente)</w:t>
            </w:r>
          </w:p>
        </w:tc>
        <w:tc>
          <w:tcPr>
            <w:tcW w:w="1558" w:type="dxa"/>
          </w:tcPr>
          <w:p w14:paraId="64459B47" w14:textId="77777777" w:rsidR="00E5719E" w:rsidRPr="00F82BE1" w:rsidRDefault="00E5719E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538135" w:themeColor="accent6" w:themeShade="BF"/>
              </w:rPr>
            </w:pPr>
          </w:p>
        </w:tc>
        <w:tc>
          <w:tcPr>
            <w:tcW w:w="1580" w:type="dxa"/>
          </w:tcPr>
          <w:p w14:paraId="5D62E43C" w14:textId="0FEFB5BB" w:rsidR="00E5719E" w:rsidRDefault="00E5719E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="00467C25">
              <w:rPr>
                <w:color w:val="FF0000"/>
              </w:rPr>
              <w:t>75</w:t>
            </w:r>
            <w:r>
              <w:rPr>
                <w:color w:val="FF0000"/>
              </w:rPr>
              <w:t>,00</w:t>
            </w:r>
          </w:p>
        </w:tc>
      </w:tr>
      <w:tr w:rsidR="00467C25" w14:paraId="4BBFB98F" w14:textId="77777777" w:rsidTr="00DE14B4">
        <w:trPr>
          <w:jc w:val="center"/>
        </w:trPr>
        <w:tc>
          <w:tcPr>
            <w:tcW w:w="6592" w:type="dxa"/>
          </w:tcPr>
          <w:p w14:paraId="6CDD6FA1" w14:textId="75327FF2" w:rsidR="00467C25" w:rsidRDefault="00467C25" w:rsidP="00EA7043">
            <w:pPr>
              <w:pStyle w:val="imalignjustify"/>
              <w:spacing w:before="0" w:beforeAutospacing="0" w:after="0" w:afterAutospacing="0"/>
              <w:textAlignment w:val="baseline"/>
            </w:pPr>
            <w:r>
              <w:t xml:space="preserve">Contributo trasferte e rappresentanza (Presidente) </w:t>
            </w:r>
          </w:p>
        </w:tc>
        <w:tc>
          <w:tcPr>
            <w:tcW w:w="1558" w:type="dxa"/>
          </w:tcPr>
          <w:p w14:paraId="06105B0B" w14:textId="4CECF4D9" w:rsidR="00467C25" w:rsidRPr="00F82BE1" w:rsidRDefault="00467C25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275</w:t>
            </w:r>
          </w:p>
        </w:tc>
        <w:tc>
          <w:tcPr>
            <w:tcW w:w="1580" w:type="dxa"/>
          </w:tcPr>
          <w:p w14:paraId="3C8169AC" w14:textId="77777777" w:rsidR="00467C25" w:rsidRDefault="00467C25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FF0000"/>
              </w:rPr>
            </w:pPr>
          </w:p>
        </w:tc>
      </w:tr>
      <w:tr w:rsidR="00E5719E" w14:paraId="2E0AB283" w14:textId="77777777" w:rsidTr="00DE14B4">
        <w:trPr>
          <w:jc w:val="center"/>
        </w:trPr>
        <w:tc>
          <w:tcPr>
            <w:tcW w:w="6592" w:type="dxa"/>
          </w:tcPr>
          <w:p w14:paraId="20FD1DA1" w14:textId="706833FE" w:rsidR="00E5719E" w:rsidRDefault="00E5719E" w:rsidP="00EA7043">
            <w:pPr>
              <w:pStyle w:val="imalignjustify"/>
              <w:spacing w:before="0" w:beforeAutospacing="0" w:after="0" w:afterAutospacing="0"/>
              <w:textAlignment w:val="baseline"/>
            </w:pPr>
            <w:r>
              <w:t xml:space="preserve">Spese Bancarie </w:t>
            </w:r>
            <w:r w:rsidR="00C77B82">
              <w:t>+ varie</w:t>
            </w:r>
          </w:p>
        </w:tc>
        <w:tc>
          <w:tcPr>
            <w:tcW w:w="1558" w:type="dxa"/>
          </w:tcPr>
          <w:p w14:paraId="29667AA3" w14:textId="77777777" w:rsidR="00E5719E" w:rsidRPr="00F82BE1" w:rsidRDefault="00E5719E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538135" w:themeColor="accent6" w:themeShade="BF"/>
              </w:rPr>
            </w:pPr>
          </w:p>
        </w:tc>
        <w:tc>
          <w:tcPr>
            <w:tcW w:w="1580" w:type="dxa"/>
          </w:tcPr>
          <w:p w14:paraId="5B7B8E30" w14:textId="619D5816" w:rsidR="00E5719E" w:rsidRPr="00F82BE1" w:rsidRDefault="00AC43FB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FF0000"/>
              </w:rPr>
            </w:pPr>
            <w:r>
              <w:rPr>
                <w:color w:val="FF0000"/>
              </w:rPr>
              <w:t>100</w:t>
            </w:r>
            <w:r w:rsidR="00DE14B4">
              <w:rPr>
                <w:color w:val="FF0000"/>
              </w:rPr>
              <w:t>,32</w:t>
            </w:r>
          </w:p>
        </w:tc>
      </w:tr>
      <w:tr w:rsidR="00B27904" w14:paraId="3E4C7962" w14:textId="77777777" w:rsidTr="00DE14B4">
        <w:trPr>
          <w:jc w:val="center"/>
        </w:trPr>
        <w:tc>
          <w:tcPr>
            <w:tcW w:w="6592" w:type="dxa"/>
          </w:tcPr>
          <w:p w14:paraId="69468E4A" w14:textId="7F857675" w:rsidR="00B27904" w:rsidRDefault="00B27904" w:rsidP="00EA7043">
            <w:pPr>
              <w:pStyle w:val="imalignjustify"/>
              <w:spacing w:before="0" w:beforeAutospacing="0" w:after="0" w:afterAutospacing="0"/>
              <w:textAlignment w:val="baseline"/>
            </w:pPr>
            <w:r>
              <w:t>Spese Commercialista per RUNST (CSVA)</w:t>
            </w:r>
          </w:p>
        </w:tc>
        <w:tc>
          <w:tcPr>
            <w:tcW w:w="1558" w:type="dxa"/>
          </w:tcPr>
          <w:p w14:paraId="52CD9183" w14:textId="77777777" w:rsidR="00B27904" w:rsidRPr="00F82BE1" w:rsidRDefault="00B27904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538135" w:themeColor="accent6" w:themeShade="BF"/>
              </w:rPr>
            </w:pPr>
          </w:p>
        </w:tc>
        <w:tc>
          <w:tcPr>
            <w:tcW w:w="1580" w:type="dxa"/>
          </w:tcPr>
          <w:p w14:paraId="33542642" w14:textId="0EE5BEF2" w:rsidR="00B27904" w:rsidRDefault="00B27904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FF0000"/>
              </w:rPr>
            </w:pPr>
            <w:r>
              <w:rPr>
                <w:color w:val="FF0000"/>
              </w:rPr>
              <w:t>318,90</w:t>
            </w:r>
          </w:p>
        </w:tc>
      </w:tr>
      <w:tr w:rsidR="00800287" w14:paraId="14D0F760" w14:textId="77777777" w:rsidTr="00DE14B4">
        <w:trPr>
          <w:jc w:val="center"/>
        </w:trPr>
        <w:tc>
          <w:tcPr>
            <w:tcW w:w="6592" w:type="dxa"/>
          </w:tcPr>
          <w:p w14:paraId="75016204" w14:textId="09E76FB7" w:rsidR="00800287" w:rsidRDefault="00800287" w:rsidP="00EA7043">
            <w:pPr>
              <w:pStyle w:val="imalignjustify"/>
              <w:spacing w:before="0" w:beforeAutospacing="0" w:after="0" w:afterAutospacing="0"/>
              <w:textAlignment w:val="baseline"/>
            </w:pPr>
            <w:r>
              <w:t xml:space="preserve">Spesa pannelli legno per sede </w:t>
            </w:r>
          </w:p>
        </w:tc>
        <w:tc>
          <w:tcPr>
            <w:tcW w:w="1558" w:type="dxa"/>
          </w:tcPr>
          <w:p w14:paraId="511A1F33" w14:textId="77777777" w:rsidR="00800287" w:rsidRPr="00F82BE1" w:rsidRDefault="00800287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538135" w:themeColor="accent6" w:themeShade="BF"/>
              </w:rPr>
            </w:pPr>
          </w:p>
        </w:tc>
        <w:tc>
          <w:tcPr>
            <w:tcW w:w="1580" w:type="dxa"/>
          </w:tcPr>
          <w:p w14:paraId="722BC928" w14:textId="1AE14720" w:rsidR="00800287" w:rsidRDefault="00800287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FF0000"/>
              </w:rPr>
            </w:pPr>
            <w:r>
              <w:rPr>
                <w:color w:val="FF0000"/>
              </w:rPr>
              <w:t>200,00</w:t>
            </w:r>
          </w:p>
        </w:tc>
      </w:tr>
      <w:tr w:rsidR="00800287" w14:paraId="1A4BA404" w14:textId="77777777" w:rsidTr="00DE14B4">
        <w:trPr>
          <w:jc w:val="center"/>
        </w:trPr>
        <w:tc>
          <w:tcPr>
            <w:tcW w:w="6592" w:type="dxa"/>
          </w:tcPr>
          <w:p w14:paraId="683D6D18" w14:textId="224FE3CA" w:rsidR="00800287" w:rsidRDefault="00800287" w:rsidP="00EA7043">
            <w:pPr>
              <w:pStyle w:val="imalignjustify"/>
              <w:spacing w:before="0" w:beforeAutospacing="0" w:after="0" w:afterAutospacing="0"/>
              <w:textAlignment w:val="baseline"/>
            </w:pPr>
            <w:r>
              <w:t>Contributo spesa pannelli legno per sede</w:t>
            </w:r>
          </w:p>
        </w:tc>
        <w:tc>
          <w:tcPr>
            <w:tcW w:w="1558" w:type="dxa"/>
          </w:tcPr>
          <w:p w14:paraId="178F0F15" w14:textId="6C0C3EA8" w:rsidR="00800287" w:rsidRPr="00F82BE1" w:rsidRDefault="00800287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100,00</w:t>
            </w:r>
          </w:p>
        </w:tc>
        <w:tc>
          <w:tcPr>
            <w:tcW w:w="1580" w:type="dxa"/>
          </w:tcPr>
          <w:p w14:paraId="6642588A" w14:textId="77777777" w:rsidR="00800287" w:rsidRDefault="00800287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FF0000"/>
              </w:rPr>
            </w:pPr>
          </w:p>
        </w:tc>
      </w:tr>
      <w:tr w:rsidR="00AC43FB" w14:paraId="0B9D901A" w14:textId="77777777" w:rsidTr="00DE14B4">
        <w:trPr>
          <w:jc w:val="center"/>
        </w:trPr>
        <w:tc>
          <w:tcPr>
            <w:tcW w:w="6592" w:type="dxa"/>
          </w:tcPr>
          <w:p w14:paraId="40600B90" w14:textId="29AE1169" w:rsidR="00AC43FB" w:rsidRDefault="00AC43FB" w:rsidP="00EA7043">
            <w:pPr>
              <w:pStyle w:val="imalignjustify"/>
              <w:spacing w:before="0" w:beforeAutospacing="0" w:after="0" w:afterAutospacing="0"/>
              <w:textAlignment w:val="baseline"/>
            </w:pPr>
            <w:r>
              <w:t xml:space="preserve">Rimborsi spese Bancarie (emissione Carta di Debito) </w:t>
            </w:r>
          </w:p>
        </w:tc>
        <w:tc>
          <w:tcPr>
            <w:tcW w:w="1558" w:type="dxa"/>
          </w:tcPr>
          <w:p w14:paraId="3FA87D30" w14:textId="20AF7350" w:rsidR="00AC43FB" w:rsidRPr="00F82BE1" w:rsidRDefault="00AC43FB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 xml:space="preserve">4,33 </w:t>
            </w:r>
          </w:p>
        </w:tc>
        <w:tc>
          <w:tcPr>
            <w:tcW w:w="1580" w:type="dxa"/>
          </w:tcPr>
          <w:p w14:paraId="3DD7672A" w14:textId="77777777" w:rsidR="00AC43FB" w:rsidRDefault="00AC43FB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color w:val="FF0000"/>
              </w:rPr>
            </w:pPr>
          </w:p>
        </w:tc>
      </w:tr>
      <w:tr w:rsidR="00EF0EA7" w14:paraId="1CB1D279" w14:textId="77777777" w:rsidTr="00DE14B4">
        <w:trPr>
          <w:jc w:val="center"/>
        </w:trPr>
        <w:tc>
          <w:tcPr>
            <w:tcW w:w="6592" w:type="dxa"/>
          </w:tcPr>
          <w:p w14:paraId="251B5116" w14:textId="61701AC4" w:rsidR="00EF0EA7" w:rsidRDefault="00EF0EA7" w:rsidP="00EA7043">
            <w:pPr>
              <w:pStyle w:val="imalignjustify"/>
              <w:spacing w:before="0" w:beforeAutospacing="0" w:after="0" w:afterAutospacing="0"/>
              <w:textAlignment w:val="baseline"/>
            </w:pPr>
            <w:r>
              <w:t xml:space="preserve">TOTALE </w:t>
            </w:r>
          </w:p>
        </w:tc>
        <w:tc>
          <w:tcPr>
            <w:tcW w:w="1558" w:type="dxa"/>
          </w:tcPr>
          <w:p w14:paraId="24028F29" w14:textId="6B6A0D03" w:rsidR="00EF0EA7" w:rsidRPr="00EF0EA7" w:rsidRDefault="00EF0EA7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b/>
                <w:bCs/>
                <w:color w:val="538135" w:themeColor="accent6" w:themeShade="BF"/>
              </w:rPr>
            </w:pPr>
            <w:r w:rsidRPr="00EF0EA7">
              <w:rPr>
                <w:b/>
                <w:bCs/>
                <w:color w:val="538135" w:themeColor="accent6" w:themeShade="BF"/>
              </w:rPr>
              <w:t>7.079,40</w:t>
            </w:r>
          </w:p>
        </w:tc>
        <w:tc>
          <w:tcPr>
            <w:tcW w:w="1580" w:type="dxa"/>
          </w:tcPr>
          <w:p w14:paraId="113AED64" w14:textId="649EBA17" w:rsidR="00EF0EA7" w:rsidRPr="00EF0EA7" w:rsidRDefault="00EF0EA7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b/>
                <w:bCs/>
                <w:color w:val="FF0000"/>
              </w:rPr>
            </w:pPr>
            <w:r w:rsidRPr="00EF0EA7">
              <w:rPr>
                <w:b/>
                <w:bCs/>
                <w:color w:val="FF0000"/>
              </w:rPr>
              <w:t>4.900,37</w:t>
            </w:r>
          </w:p>
        </w:tc>
      </w:tr>
      <w:tr w:rsidR="00EF0EA7" w14:paraId="31B777B5" w14:textId="77777777" w:rsidTr="00DE14B4">
        <w:trPr>
          <w:jc w:val="center"/>
        </w:trPr>
        <w:tc>
          <w:tcPr>
            <w:tcW w:w="6592" w:type="dxa"/>
          </w:tcPr>
          <w:p w14:paraId="73EC30CA" w14:textId="5AE90E16" w:rsidR="00EF0EA7" w:rsidRDefault="00EF0EA7" w:rsidP="00EA7043">
            <w:pPr>
              <w:pStyle w:val="imalignjustify"/>
              <w:spacing w:before="0" w:beforeAutospacing="0" w:after="0" w:afterAutospacing="0"/>
              <w:textAlignment w:val="baseline"/>
            </w:pPr>
            <w:r>
              <w:t xml:space="preserve">Riporto giacenza di cassa anno 2025 </w:t>
            </w:r>
          </w:p>
        </w:tc>
        <w:tc>
          <w:tcPr>
            <w:tcW w:w="1558" w:type="dxa"/>
          </w:tcPr>
          <w:p w14:paraId="4718B416" w14:textId="3E90B3F4" w:rsidR="00EF0EA7" w:rsidRDefault="00EF0EA7" w:rsidP="00EA7043">
            <w:pPr>
              <w:pStyle w:val="imalignjustify"/>
              <w:spacing w:before="0" w:beforeAutospacing="0" w:after="0" w:afterAutospacing="0"/>
              <w:textAlignment w:val="baseline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2.179,03</w:t>
            </w:r>
          </w:p>
        </w:tc>
        <w:tc>
          <w:tcPr>
            <w:tcW w:w="1580" w:type="dxa"/>
          </w:tcPr>
          <w:p w14:paraId="19C18FD4" w14:textId="77777777" w:rsidR="00EF0EA7" w:rsidRDefault="00EF0EA7" w:rsidP="009C28C8">
            <w:pPr>
              <w:pStyle w:val="imalignjustify"/>
              <w:spacing w:before="0" w:beforeAutospacing="0" w:after="0" w:afterAutospacing="0"/>
              <w:textAlignment w:val="baseline"/>
              <w:rPr>
                <w:b/>
                <w:color w:val="FF0000"/>
              </w:rPr>
            </w:pPr>
          </w:p>
        </w:tc>
      </w:tr>
    </w:tbl>
    <w:p w14:paraId="5DECB1D7" w14:textId="59D59AF0" w:rsidR="00E5719E" w:rsidRDefault="00D1407B" w:rsidP="00EF0EA7">
      <w:pPr>
        <w:pStyle w:val="imalignjustify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</w:t>
      </w:r>
    </w:p>
    <w:p w14:paraId="6D51BCF9" w14:textId="78C0B8E4" w:rsidR="00E5719E" w:rsidRPr="00EF0EA7" w:rsidRDefault="00E5719E" w:rsidP="00EF0EA7">
      <w:pPr>
        <w:pStyle w:val="imalignjustify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</w:rPr>
      </w:pPr>
      <w:r w:rsidRPr="00EF0EA7">
        <w:rPr>
          <w:rFonts w:asciiTheme="minorHAnsi" w:hAnsiTheme="minorHAnsi" w:cstheme="minorHAnsi"/>
        </w:rPr>
        <w:t xml:space="preserve">Casale Monferrato lì </w:t>
      </w:r>
      <w:r w:rsidR="0073009A" w:rsidRPr="00EF0EA7">
        <w:rPr>
          <w:rFonts w:asciiTheme="minorHAnsi" w:hAnsiTheme="minorHAnsi" w:cstheme="minorHAnsi"/>
        </w:rPr>
        <w:t>19/03/2026</w:t>
      </w:r>
    </w:p>
    <w:p w14:paraId="73CB8055" w14:textId="0CC6015A" w:rsidR="00E5719E" w:rsidRPr="00EF0EA7" w:rsidRDefault="0073009A" w:rsidP="0073009A">
      <w:pPr>
        <w:pStyle w:val="imalignjustify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EF0EA7">
        <w:rPr>
          <w:rFonts w:asciiTheme="minorHAnsi" w:hAnsiTheme="minorHAnsi" w:cstheme="minorHAnsi"/>
        </w:rPr>
        <w:t xml:space="preserve">      </w:t>
      </w:r>
      <w:r w:rsidR="00EF0EA7">
        <w:rPr>
          <w:rFonts w:asciiTheme="minorHAnsi" w:hAnsiTheme="minorHAnsi" w:cstheme="minorHAnsi"/>
        </w:rPr>
        <w:t xml:space="preserve"> </w:t>
      </w:r>
      <w:r w:rsidRPr="00EF0EA7">
        <w:rPr>
          <w:rFonts w:asciiTheme="minorHAnsi" w:hAnsiTheme="minorHAnsi" w:cstheme="minorHAnsi"/>
        </w:rPr>
        <w:t xml:space="preserve"> </w:t>
      </w:r>
      <w:r w:rsidR="00E5719E" w:rsidRPr="00EF0EA7">
        <w:rPr>
          <w:rFonts w:asciiTheme="minorHAnsi" w:hAnsiTheme="minorHAnsi" w:cstheme="minorHAnsi"/>
        </w:rPr>
        <w:t>Il Preside</w:t>
      </w:r>
      <w:r w:rsidR="00EF0EA7">
        <w:rPr>
          <w:rFonts w:asciiTheme="minorHAnsi" w:hAnsiTheme="minorHAnsi" w:cstheme="minorHAnsi"/>
        </w:rPr>
        <w:t>nte</w:t>
      </w:r>
      <w:r w:rsidR="00E5719E" w:rsidRPr="00EF0EA7">
        <w:rPr>
          <w:rFonts w:asciiTheme="minorHAnsi" w:hAnsiTheme="minorHAnsi" w:cstheme="minorHAnsi"/>
        </w:rPr>
        <w:tab/>
      </w:r>
      <w:r w:rsidRPr="00EF0EA7">
        <w:rPr>
          <w:rFonts w:asciiTheme="minorHAnsi" w:hAnsiTheme="minorHAnsi" w:cstheme="minorHAnsi"/>
        </w:rPr>
        <w:t xml:space="preserve">    </w:t>
      </w:r>
      <w:r w:rsidR="00E5719E" w:rsidRPr="00EF0EA7">
        <w:rPr>
          <w:rFonts w:asciiTheme="minorHAnsi" w:hAnsiTheme="minorHAnsi" w:cstheme="minorHAnsi"/>
        </w:rPr>
        <w:tab/>
        <w:t xml:space="preserve">        </w:t>
      </w:r>
      <w:r w:rsidR="00EF0EA7">
        <w:rPr>
          <w:rFonts w:asciiTheme="minorHAnsi" w:hAnsiTheme="minorHAnsi" w:cstheme="minorHAnsi"/>
        </w:rPr>
        <w:t xml:space="preserve">                                                                                </w:t>
      </w:r>
      <w:r w:rsidR="00E5719E" w:rsidRPr="00EF0EA7">
        <w:rPr>
          <w:rFonts w:asciiTheme="minorHAnsi" w:hAnsiTheme="minorHAnsi" w:cstheme="minorHAnsi"/>
        </w:rPr>
        <w:t xml:space="preserve"> Il Tesoriere </w:t>
      </w:r>
    </w:p>
    <w:p w14:paraId="61074206" w14:textId="142631A3" w:rsidR="00E5719E" w:rsidRPr="00EF0EA7" w:rsidRDefault="00E5719E" w:rsidP="00E5719E">
      <w:pPr>
        <w:pStyle w:val="imalignjustify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EF0EA7">
        <w:rPr>
          <w:rFonts w:asciiTheme="minorHAnsi" w:hAnsiTheme="minorHAnsi" w:cstheme="minorHAnsi"/>
        </w:rPr>
        <w:t xml:space="preserve">    Riccardo Revello</w:t>
      </w:r>
      <w:r w:rsidRPr="00EF0EA7">
        <w:rPr>
          <w:rFonts w:asciiTheme="minorHAnsi" w:hAnsiTheme="minorHAnsi" w:cstheme="minorHAnsi"/>
        </w:rPr>
        <w:tab/>
      </w:r>
      <w:r w:rsidRPr="00EF0EA7">
        <w:rPr>
          <w:rFonts w:asciiTheme="minorHAnsi" w:hAnsiTheme="minorHAnsi" w:cstheme="minorHAnsi"/>
        </w:rPr>
        <w:tab/>
      </w:r>
      <w:r w:rsidRPr="00EF0EA7">
        <w:rPr>
          <w:rFonts w:asciiTheme="minorHAnsi" w:hAnsiTheme="minorHAnsi" w:cstheme="minorHAnsi"/>
        </w:rPr>
        <w:tab/>
      </w:r>
      <w:r w:rsidRPr="00EF0EA7">
        <w:rPr>
          <w:rFonts w:asciiTheme="minorHAnsi" w:hAnsiTheme="minorHAnsi" w:cstheme="minorHAnsi"/>
        </w:rPr>
        <w:tab/>
      </w:r>
      <w:r w:rsidRPr="00EF0EA7">
        <w:rPr>
          <w:rFonts w:asciiTheme="minorHAnsi" w:hAnsiTheme="minorHAnsi" w:cstheme="minorHAnsi"/>
        </w:rPr>
        <w:tab/>
      </w:r>
      <w:r w:rsidRPr="00EF0EA7">
        <w:rPr>
          <w:rFonts w:asciiTheme="minorHAnsi" w:hAnsiTheme="minorHAnsi" w:cstheme="minorHAnsi"/>
        </w:rPr>
        <w:tab/>
      </w:r>
      <w:r w:rsidRPr="00EF0EA7">
        <w:rPr>
          <w:rFonts w:asciiTheme="minorHAnsi" w:hAnsiTheme="minorHAnsi" w:cstheme="minorHAnsi"/>
        </w:rPr>
        <w:tab/>
      </w:r>
      <w:r w:rsidR="00EF0EA7">
        <w:rPr>
          <w:rFonts w:asciiTheme="minorHAnsi" w:hAnsiTheme="minorHAnsi" w:cstheme="minorHAnsi"/>
        </w:rPr>
        <w:t xml:space="preserve">     </w:t>
      </w:r>
      <w:r w:rsidRPr="00EF0EA7">
        <w:rPr>
          <w:rFonts w:asciiTheme="minorHAnsi" w:hAnsiTheme="minorHAnsi" w:cstheme="minorHAnsi"/>
        </w:rPr>
        <w:t xml:space="preserve"> </w:t>
      </w:r>
      <w:r w:rsidR="00EF0EA7">
        <w:rPr>
          <w:rFonts w:asciiTheme="minorHAnsi" w:hAnsiTheme="minorHAnsi" w:cstheme="minorHAnsi"/>
        </w:rPr>
        <w:t xml:space="preserve">                 </w:t>
      </w:r>
      <w:r w:rsidRPr="00EF0EA7">
        <w:rPr>
          <w:rFonts w:asciiTheme="minorHAnsi" w:hAnsiTheme="minorHAnsi" w:cstheme="minorHAnsi"/>
        </w:rPr>
        <w:t>Gabriele Cia</w:t>
      </w:r>
    </w:p>
    <w:p w14:paraId="769EDC33" w14:textId="1481F53F" w:rsidR="00FD6DEA" w:rsidRPr="00EF0EA7" w:rsidRDefault="00E5719E" w:rsidP="00EF0EA7">
      <w:pPr>
        <w:pStyle w:val="imalignjustify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4BEC48" wp14:editId="1EB47667">
            <wp:extent cx="1369471" cy="79819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Rich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040" cy="798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0C2F04CB" wp14:editId="02D79C24">
            <wp:extent cx="1557655" cy="94899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Lele Ci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573" cy="949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38B1E" w14:textId="781E8346" w:rsidR="00FD6DEA" w:rsidRPr="00FD6DEA" w:rsidRDefault="00EF0EA7" w:rsidP="00A55AB7">
      <w:pPr>
        <w:jc w:val="both"/>
        <w:rPr>
          <w:b/>
        </w:rPr>
      </w:pPr>
      <w:r>
        <w:rPr>
          <w:b/>
        </w:rPr>
        <w:t xml:space="preserve"> </w:t>
      </w:r>
    </w:p>
    <w:sectPr w:rsidR="00FD6DEA" w:rsidRPr="00FD6DEA" w:rsidSect="00DE11DF">
      <w:headerReference w:type="default" r:id="rId9"/>
      <w:footerReference w:type="default" r:id="rId10"/>
      <w:pgSz w:w="11900" w:h="16840"/>
      <w:pgMar w:top="3119" w:right="1080" w:bottom="1276" w:left="1080" w:header="49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A98F8" w14:textId="77777777" w:rsidR="002E05BB" w:rsidRDefault="002E05BB" w:rsidP="00765080">
      <w:r>
        <w:separator/>
      </w:r>
    </w:p>
  </w:endnote>
  <w:endnote w:type="continuationSeparator" w:id="0">
    <w:p w14:paraId="4F43FBB6" w14:textId="77777777" w:rsidR="002E05BB" w:rsidRDefault="002E05BB" w:rsidP="0076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erif">
    <w:panose1 w:val="020B0604020202020204"/>
    <w:charset w:val="00"/>
    <w:family w:val="roman"/>
    <w:pitch w:val="variable"/>
  </w:font>
  <w:font w:name="Times">
    <w:altName w:val="Times New Roman"/>
    <w:panose1 w:val="020B0604020202020204"/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4206" w14:textId="1FC4B10F" w:rsidR="007B19C3" w:rsidRDefault="007B19C3" w:rsidP="001C1F82">
    <w:pPr>
      <w:pStyle w:val="Pidipagina"/>
      <w:jc w:val="center"/>
      <w:rPr>
        <w:noProof/>
        <w:lang w:eastAsia="it-IT"/>
      </w:rPr>
    </w:pPr>
    <w:r>
      <w:rPr>
        <w:noProof/>
        <w:lang w:eastAsia="it-IT"/>
      </w:rPr>
      <w:t>Sede Sociale Parco della Cittadella di Casale Monferrato - Associazione APS Iscritta al RUNTS</w:t>
    </w:r>
  </w:p>
  <w:p w14:paraId="3D92AB42" w14:textId="20033B55" w:rsidR="007B19C3" w:rsidRDefault="007B19C3" w:rsidP="001C1F82">
    <w:pPr>
      <w:pStyle w:val="Pidipagina"/>
      <w:jc w:val="center"/>
      <w:rPr>
        <w:noProof/>
        <w:lang w:eastAsia="it-IT"/>
      </w:rPr>
    </w:pPr>
    <w:r>
      <w:rPr>
        <w:noProof/>
        <w:lang w:eastAsia="it-IT"/>
      </w:rPr>
      <w:t xml:space="preserve">CF  91031690067  -  www.fiabmonferrato.it  -  Tel. 392 646 2505  –  </w:t>
    </w:r>
    <w:hyperlink r:id="rId1" w:history="1">
      <w:r w:rsidR="00E53E6D" w:rsidRPr="000C0D43">
        <w:rPr>
          <w:rStyle w:val="Collegamentoipertestuale"/>
          <w:noProof/>
          <w:lang w:eastAsia="it-IT"/>
        </w:rPr>
        <w:t>info@fiabmonferrato.it</w:t>
      </w:r>
    </w:hyperlink>
  </w:p>
  <w:p w14:paraId="39633113" w14:textId="7A41A7BF" w:rsidR="00E53E6D" w:rsidRPr="00E53E6D" w:rsidRDefault="00E53E6D" w:rsidP="001C1F82">
    <w:pPr>
      <w:pStyle w:val="Pidipagina"/>
      <w:jc w:val="center"/>
      <w:rPr>
        <w:b/>
        <w:bCs/>
        <w:noProof/>
        <w:lang w:eastAsia="it-IT"/>
      </w:rPr>
    </w:pPr>
    <w:r w:rsidRPr="00E53E6D">
      <w:rPr>
        <w:b/>
        <w:bCs/>
        <w:noProof/>
        <w:lang w:eastAsia="it-IT"/>
      </w:rPr>
      <w:t xml:space="preserve">Sezioni di:  Fiab Alba Salinbici – Fiab Tortona Sezione  Malabrocca – Fiab Asti </w:t>
    </w:r>
  </w:p>
  <w:p w14:paraId="3EC0DCF7" w14:textId="77777777" w:rsidR="007B19C3" w:rsidRDefault="007B19C3" w:rsidP="001C1F8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D3ED6" w14:textId="77777777" w:rsidR="002E05BB" w:rsidRDefault="002E05BB" w:rsidP="00765080">
      <w:r>
        <w:separator/>
      </w:r>
    </w:p>
  </w:footnote>
  <w:footnote w:type="continuationSeparator" w:id="0">
    <w:p w14:paraId="031D31A8" w14:textId="77777777" w:rsidR="002E05BB" w:rsidRDefault="002E05BB" w:rsidP="00765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7190" w14:textId="0936396D" w:rsidR="007B19C3" w:rsidRDefault="00E53E6D" w:rsidP="00DE11DF">
    <w:r>
      <w:rPr>
        <w:noProof/>
      </w:rPr>
      <w:drawing>
        <wp:inline distT="0" distB="0" distL="0" distR="0" wp14:anchorId="0045C4F9" wp14:editId="111EAAFF">
          <wp:extent cx="6184900" cy="1491615"/>
          <wp:effectExtent l="0" t="0" r="0" b="0"/>
          <wp:docPr id="35074345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743455" name="Immagine 3507434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4900" cy="1491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66716"/>
    <w:multiLevelType w:val="hybridMultilevel"/>
    <w:tmpl w:val="AD7607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36CD1"/>
    <w:multiLevelType w:val="hybridMultilevel"/>
    <w:tmpl w:val="3A181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81F11"/>
    <w:multiLevelType w:val="hybridMultilevel"/>
    <w:tmpl w:val="554004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934903">
    <w:abstractNumId w:val="2"/>
  </w:num>
  <w:num w:numId="2" w16cid:durableId="2089644968">
    <w:abstractNumId w:val="1"/>
  </w:num>
  <w:num w:numId="3" w16cid:durableId="1867787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80"/>
    <w:rsid w:val="000B3D88"/>
    <w:rsid w:val="000E1D18"/>
    <w:rsid w:val="00115E26"/>
    <w:rsid w:val="001A0255"/>
    <w:rsid w:val="001C1F82"/>
    <w:rsid w:val="001D2F82"/>
    <w:rsid w:val="002D7B1F"/>
    <w:rsid w:val="002E05BB"/>
    <w:rsid w:val="0031434D"/>
    <w:rsid w:val="003C0278"/>
    <w:rsid w:val="003E3508"/>
    <w:rsid w:val="004634AA"/>
    <w:rsid w:val="00467C25"/>
    <w:rsid w:val="004F3640"/>
    <w:rsid w:val="004F597C"/>
    <w:rsid w:val="005F08C4"/>
    <w:rsid w:val="0065574D"/>
    <w:rsid w:val="0073009A"/>
    <w:rsid w:val="00763725"/>
    <w:rsid w:val="00765080"/>
    <w:rsid w:val="007B19C3"/>
    <w:rsid w:val="007E1632"/>
    <w:rsid w:val="00800287"/>
    <w:rsid w:val="008014D9"/>
    <w:rsid w:val="0080623A"/>
    <w:rsid w:val="008336FB"/>
    <w:rsid w:val="0088506D"/>
    <w:rsid w:val="008E38A8"/>
    <w:rsid w:val="009210B5"/>
    <w:rsid w:val="009A745B"/>
    <w:rsid w:val="009C25B7"/>
    <w:rsid w:val="009C28C8"/>
    <w:rsid w:val="009E2A71"/>
    <w:rsid w:val="00A24C93"/>
    <w:rsid w:val="00A30148"/>
    <w:rsid w:val="00A55AB7"/>
    <w:rsid w:val="00A76CAC"/>
    <w:rsid w:val="00AA3C4A"/>
    <w:rsid w:val="00AC43FB"/>
    <w:rsid w:val="00B16206"/>
    <w:rsid w:val="00B26E32"/>
    <w:rsid w:val="00B27904"/>
    <w:rsid w:val="00B6501A"/>
    <w:rsid w:val="00B97188"/>
    <w:rsid w:val="00BC555D"/>
    <w:rsid w:val="00C31AB9"/>
    <w:rsid w:val="00C77B82"/>
    <w:rsid w:val="00C86FF0"/>
    <w:rsid w:val="00D1407B"/>
    <w:rsid w:val="00D674D1"/>
    <w:rsid w:val="00D73B35"/>
    <w:rsid w:val="00DB2A3A"/>
    <w:rsid w:val="00DE11DF"/>
    <w:rsid w:val="00DE14B4"/>
    <w:rsid w:val="00DE4D57"/>
    <w:rsid w:val="00E53E6D"/>
    <w:rsid w:val="00E5719E"/>
    <w:rsid w:val="00E636D9"/>
    <w:rsid w:val="00E92AD1"/>
    <w:rsid w:val="00EC12E4"/>
    <w:rsid w:val="00ED5B71"/>
    <w:rsid w:val="00ED726F"/>
    <w:rsid w:val="00EF0EA7"/>
    <w:rsid w:val="00F36FBD"/>
    <w:rsid w:val="00F44AF8"/>
    <w:rsid w:val="00F4730E"/>
    <w:rsid w:val="00F85EB6"/>
    <w:rsid w:val="00FB7CBD"/>
    <w:rsid w:val="00FD43FA"/>
    <w:rsid w:val="00FD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0E8F7"/>
  <w15:docId w15:val="{1C9D136B-E152-8841-89BD-1DEF26B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50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080"/>
  </w:style>
  <w:style w:type="paragraph" w:styleId="Pidipagina">
    <w:name w:val="footer"/>
    <w:basedOn w:val="Normale"/>
    <w:link w:val="PidipaginaCarattere"/>
    <w:uiPriority w:val="99"/>
    <w:unhideWhenUsed/>
    <w:rsid w:val="007650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080"/>
  </w:style>
  <w:style w:type="paragraph" w:styleId="NormaleWeb">
    <w:name w:val="Normal (Web)"/>
    <w:basedOn w:val="Normale"/>
    <w:uiPriority w:val="99"/>
    <w:semiHidden/>
    <w:unhideWhenUsed/>
    <w:rsid w:val="00E92A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E92AD1"/>
  </w:style>
  <w:style w:type="character" w:styleId="Collegamentoipertestuale">
    <w:name w:val="Hyperlink"/>
    <w:basedOn w:val="Carpredefinitoparagrafo"/>
    <w:uiPriority w:val="99"/>
    <w:unhideWhenUsed/>
    <w:rsid w:val="00E92AD1"/>
    <w:rPr>
      <w:color w:val="0000FF"/>
      <w:u w:val="single"/>
    </w:rPr>
  </w:style>
  <w:style w:type="paragraph" w:styleId="Nessunaspaziatura">
    <w:name w:val="No Spacing"/>
    <w:uiPriority w:val="1"/>
    <w:qFormat/>
    <w:rsid w:val="00A55AB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23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23A"/>
    <w:rPr>
      <w:rFonts w:ascii="Lucida Grande" w:hAnsi="Lucida Grande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1F82"/>
    <w:rPr>
      <w:color w:val="954F72" w:themeColor="followedHyperlink"/>
      <w:u w:val="single"/>
    </w:rPr>
  </w:style>
  <w:style w:type="paragraph" w:customStyle="1" w:styleId="Normale1">
    <w:name w:val="Normale1"/>
    <w:rsid w:val="00763725"/>
    <w:rPr>
      <w:rFonts w:ascii="Liberation Serif" w:eastAsia="Liberation Serif" w:hAnsi="Liberation Serif" w:cs="Liberation Serif"/>
      <w:lang w:eastAsia="it-IT"/>
    </w:rPr>
  </w:style>
  <w:style w:type="character" w:styleId="Enfasigrassetto">
    <w:name w:val="Strong"/>
    <w:basedOn w:val="Carpredefinitoparagrafo"/>
    <w:uiPriority w:val="22"/>
    <w:qFormat/>
    <w:rsid w:val="00F44AF8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E53E6D"/>
    <w:rPr>
      <w:color w:val="605E5C"/>
      <w:shd w:val="clear" w:color="auto" w:fill="E1DFDD"/>
    </w:rPr>
  </w:style>
  <w:style w:type="paragraph" w:customStyle="1" w:styleId="imalignjustify">
    <w:name w:val="imalign_justify"/>
    <w:basedOn w:val="Normale"/>
    <w:rsid w:val="00E571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E57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57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iabmonferra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Riccardo Revello</cp:lastModifiedBy>
  <cp:revision>2</cp:revision>
  <cp:lastPrinted>2024-04-17T15:36:00Z</cp:lastPrinted>
  <dcterms:created xsi:type="dcterms:W3CDTF">2026-03-16T19:32:00Z</dcterms:created>
  <dcterms:modified xsi:type="dcterms:W3CDTF">2026-03-16T19:32:00Z</dcterms:modified>
</cp:coreProperties>
</file>